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C2" w:rsidRPr="001139C2" w:rsidRDefault="001139C2" w:rsidP="001139C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139C2" w:rsidRPr="001139C2" w:rsidRDefault="001139C2" w:rsidP="001139C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228"/>
        <w:tblW w:w="9915" w:type="dxa"/>
        <w:tblLayout w:type="fixed"/>
        <w:tblLook w:val="04A0" w:firstRow="1" w:lastRow="0" w:firstColumn="1" w:lastColumn="0" w:noHBand="0" w:noVBand="1"/>
      </w:tblPr>
      <w:tblGrid>
        <w:gridCol w:w="4309"/>
        <w:gridCol w:w="1480"/>
        <w:gridCol w:w="4126"/>
      </w:tblGrid>
      <w:tr w:rsidR="001139C2" w:rsidRPr="001139C2" w:rsidTr="001139C2">
        <w:trPr>
          <w:trHeight w:val="2118"/>
        </w:trPr>
        <w:tc>
          <w:tcPr>
            <w:tcW w:w="4309" w:type="dxa"/>
          </w:tcPr>
          <w:p w:rsidR="001139C2" w:rsidRPr="001139C2" w:rsidRDefault="001139C2" w:rsidP="001139C2">
            <w:pPr>
              <w:pStyle w:val="ab"/>
              <w:rPr>
                <w:lang w:eastAsia="en-US"/>
              </w:rPr>
            </w:pPr>
          </w:p>
          <w:p w:rsidR="001139C2" w:rsidRPr="001139C2" w:rsidRDefault="001139C2" w:rsidP="001139C2">
            <w:pPr>
              <w:pStyle w:val="ab"/>
              <w:jc w:val="center"/>
              <w:rPr>
                <w:rFonts w:eastAsia="Calibri"/>
                <w:sz w:val="20"/>
                <w:lang w:eastAsia="en-US"/>
              </w:rPr>
            </w:pPr>
            <w:r w:rsidRPr="001139C2">
              <w:rPr>
                <w:rFonts w:eastAsia="Calibri"/>
                <w:sz w:val="20"/>
                <w:lang w:eastAsia="en-US"/>
              </w:rPr>
              <w:t>БАШ</w:t>
            </w:r>
            <w:r w:rsidRPr="001139C2">
              <w:rPr>
                <w:rFonts w:eastAsia="Calibri"/>
                <w:sz w:val="20"/>
                <w:lang w:val="en-US" w:eastAsia="en-US"/>
              </w:rPr>
              <w:t>K</w:t>
            </w:r>
            <w:r w:rsidRPr="001139C2">
              <w:rPr>
                <w:rFonts w:eastAsia="Calibri"/>
                <w:sz w:val="20"/>
                <w:lang w:eastAsia="en-US"/>
              </w:rPr>
              <w:t>ОРТОСТАН РЕСПУБЛИКА</w:t>
            </w:r>
            <w:r w:rsidRPr="001139C2">
              <w:rPr>
                <w:rFonts w:eastAsia="Calibri"/>
                <w:sz w:val="20"/>
                <w:lang w:val="en-US" w:eastAsia="en-US"/>
              </w:rPr>
              <w:t>H</w:t>
            </w:r>
            <w:r w:rsidRPr="001139C2">
              <w:rPr>
                <w:rFonts w:eastAsia="Calibri"/>
                <w:sz w:val="20"/>
                <w:lang w:eastAsia="en-US"/>
              </w:rPr>
              <w:t>Ы</w:t>
            </w:r>
          </w:p>
          <w:p w:rsidR="001139C2" w:rsidRPr="001139C2" w:rsidRDefault="001139C2" w:rsidP="001139C2">
            <w:pPr>
              <w:pStyle w:val="ab"/>
              <w:jc w:val="center"/>
              <w:rPr>
                <w:rFonts w:eastAsia="Calibri"/>
                <w:lang w:eastAsia="en-US"/>
              </w:rPr>
            </w:pPr>
            <w:proofErr w:type="spellStart"/>
            <w:r w:rsidRPr="001139C2">
              <w:rPr>
                <w:rFonts w:eastAsia="Calibri"/>
                <w:lang w:eastAsia="en-US"/>
              </w:rPr>
              <w:t>Ауыр</w:t>
            </w:r>
            <w:proofErr w:type="spellEnd"/>
            <w:r w:rsidRPr="001139C2">
              <w:rPr>
                <w:rFonts w:eastAsia="Calibri"/>
                <w:lang w:val="en-US" w:eastAsia="en-US"/>
              </w:rPr>
              <w:t>f</w:t>
            </w:r>
            <w:r w:rsidRPr="001139C2">
              <w:rPr>
                <w:rFonts w:eastAsia="Calibri"/>
                <w:lang w:eastAsia="en-US"/>
              </w:rPr>
              <w:t xml:space="preserve">азы районы </w:t>
            </w:r>
            <w:proofErr w:type="spellStart"/>
            <w:r w:rsidRPr="001139C2">
              <w:rPr>
                <w:rFonts w:eastAsia="Calibri"/>
                <w:lang w:eastAsia="en-US"/>
              </w:rPr>
              <w:t>муниципальрайоныны</w:t>
            </w:r>
            <w:proofErr w:type="spellEnd"/>
            <w:r w:rsidRPr="001139C2">
              <w:rPr>
                <w:rFonts w:eastAsia="Calibri"/>
                <w:lang w:val="en-US" w:eastAsia="en-US"/>
              </w:rPr>
              <w:t>n</w:t>
            </w:r>
            <w:r w:rsidRPr="001139C2">
              <w:rPr>
                <w:rFonts w:eastAsia="Calibri"/>
                <w:lang w:eastAsia="en-US"/>
              </w:rPr>
              <w:t xml:space="preserve"> К</w:t>
            </w:r>
            <w:r w:rsidRPr="001139C2">
              <w:rPr>
                <w:rFonts w:eastAsia="Calibri"/>
                <w:lang w:val="en-US" w:eastAsia="en-US"/>
              </w:rPr>
              <w:t>e</w:t>
            </w:r>
            <w:r w:rsidRPr="001139C2">
              <w:rPr>
                <w:rFonts w:eastAsia="Calibri"/>
                <w:lang w:eastAsia="en-US"/>
              </w:rPr>
              <w:t>б</w:t>
            </w:r>
            <w:r w:rsidRPr="001139C2">
              <w:rPr>
                <w:rFonts w:eastAsia="Calibri"/>
                <w:lang w:val="en-US" w:eastAsia="en-US"/>
              </w:rPr>
              <w:t>e</w:t>
            </w:r>
            <w:r w:rsidRPr="001139C2">
              <w:rPr>
                <w:rFonts w:eastAsia="Calibri"/>
                <w:lang w:eastAsia="en-US"/>
              </w:rPr>
              <w:t xml:space="preserve">с </w:t>
            </w:r>
            <w:proofErr w:type="spellStart"/>
            <w:r w:rsidRPr="001139C2">
              <w:rPr>
                <w:rFonts w:eastAsia="Calibri"/>
                <w:lang w:eastAsia="en-US"/>
              </w:rPr>
              <w:t>ауыл</w:t>
            </w:r>
            <w:proofErr w:type="spellEnd"/>
            <w:r w:rsidRPr="001139C2">
              <w:rPr>
                <w:rFonts w:eastAsia="Calibri"/>
                <w:lang w:eastAsia="en-US"/>
              </w:rPr>
              <w:t xml:space="preserve"> советы </w:t>
            </w:r>
            <w:proofErr w:type="spellStart"/>
            <w:r w:rsidRPr="001139C2">
              <w:rPr>
                <w:rFonts w:eastAsia="Calibri"/>
                <w:lang w:eastAsia="en-US"/>
              </w:rPr>
              <w:t>ауыл</w:t>
            </w:r>
            <w:proofErr w:type="spellEnd"/>
            <w:r w:rsidRPr="001139C2">
              <w:rPr>
                <w:rFonts w:eastAsia="Calibri"/>
                <w:lang w:eastAsia="en-US"/>
              </w:rPr>
              <w:t xml:space="preserve"> бил</w:t>
            </w:r>
            <w:r w:rsidRPr="001139C2">
              <w:rPr>
                <w:rFonts w:eastAsia="Calibri"/>
                <w:lang w:val="en-US" w:eastAsia="en-US"/>
              </w:rPr>
              <w:t>e</w:t>
            </w:r>
            <w:r w:rsidRPr="001139C2">
              <w:rPr>
                <w:rFonts w:eastAsia="Calibri"/>
                <w:lang w:eastAsia="en-US"/>
              </w:rPr>
              <w:t>м</w:t>
            </w:r>
            <w:r w:rsidRPr="001139C2">
              <w:rPr>
                <w:rFonts w:eastAsia="Calibri"/>
                <w:lang w:val="en-US" w:eastAsia="en-US"/>
              </w:rPr>
              <w:t>eh</w:t>
            </w:r>
            <w:r w:rsidRPr="001139C2">
              <w:rPr>
                <w:rFonts w:eastAsia="Calibri"/>
                <w:lang w:eastAsia="en-US"/>
              </w:rPr>
              <w:t xml:space="preserve">е </w:t>
            </w:r>
            <w:proofErr w:type="spellStart"/>
            <w:r w:rsidRPr="001139C2">
              <w:rPr>
                <w:rFonts w:eastAsia="Calibri"/>
                <w:lang w:eastAsia="en-US"/>
              </w:rPr>
              <w:t>хакими</w:t>
            </w:r>
            <w:proofErr w:type="spellEnd"/>
            <w:r w:rsidRPr="001139C2">
              <w:rPr>
                <w:rFonts w:eastAsia="Calibri"/>
                <w:lang w:val="en-US" w:eastAsia="en-US"/>
              </w:rPr>
              <w:t>e</w:t>
            </w:r>
            <w:r w:rsidRPr="001139C2">
              <w:rPr>
                <w:rFonts w:eastAsia="Calibri"/>
                <w:lang w:eastAsia="en-US"/>
              </w:rPr>
              <w:t>те</w:t>
            </w:r>
          </w:p>
          <w:p w:rsidR="001139C2" w:rsidRPr="001139C2" w:rsidRDefault="001139C2" w:rsidP="001139C2">
            <w:pPr>
              <w:pStyle w:val="ab"/>
              <w:jc w:val="center"/>
              <w:rPr>
                <w:rFonts w:eastAsia="Calibri"/>
                <w:lang w:eastAsia="en-US"/>
              </w:rPr>
            </w:pPr>
          </w:p>
          <w:p w:rsidR="001139C2" w:rsidRPr="001139C2" w:rsidRDefault="001139C2" w:rsidP="001139C2">
            <w:pPr>
              <w:pStyle w:val="ab"/>
              <w:jc w:val="center"/>
              <w:rPr>
                <w:sz w:val="14"/>
                <w:lang w:eastAsia="en-US"/>
              </w:rPr>
            </w:pPr>
            <w:r w:rsidRPr="001139C2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233679</wp:posOffset>
                      </wp:positionV>
                      <wp:extent cx="6037580" cy="0"/>
                      <wp:effectExtent l="0" t="19050" r="2032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1C44836D"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.7pt,18.4pt" to="468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" strokeweight="2.25pt"/>
                  </w:pict>
                </mc:Fallback>
              </mc:AlternateContent>
            </w:r>
            <w:r w:rsidRPr="001139C2">
              <w:rPr>
                <w:rFonts w:eastAsia="Calibri"/>
                <w:sz w:val="14"/>
                <w:lang w:eastAsia="en-US"/>
              </w:rPr>
              <w:t xml:space="preserve">453486, </w:t>
            </w:r>
            <w:proofErr w:type="spellStart"/>
            <w:r w:rsidRPr="001139C2">
              <w:rPr>
                <w:rFonts w:eastAsia="Calibri"/>
                <w:sz w:val="14"/>
                <w:lang w:eastAsia="en-US"/>
              </w:rPr>
              <w:t>Ауыр</w:t>
            </w:r>
            <w:proofErr w:type="spellEnd"/>
            <w:r w:rsidRPr="001139C2">
              <w:rPr>
                <w:rFonts w:eastAsia="Calibri"/>
                <w:sz w:val="14"/>
                <w:lang w:val="en-US" w:eastAsia="en-US"/>
              </w:rPr>
              <w:t>f</w:t>
            </w:r>
            <w:r w:rsidRPr="001139C2">
              <w:rPr>
                <w:rFonts w:eastAsia="Calibri"/>
                <w:sz w:val="14"/>
                <w:lang w:eastAsia="en-US"/>
              </w:rPr>
              <w:t>азы районы, К</w:t>
            </w:r>
            <w:r w:rsidRPr="001139C2">
              <w:rPr>
                <w:rFonts w:eastAsia="Calibri"/>
                <w:sz w:val="14"/>
                <w:lang w:val="en-US" w:eastAsia="en-US"/>
              </w:rPr>
              <w:t>e</w:t>
            </w:r>
            <w:r w:rsidRPr="001139C2">
              <w:rPr>
                <w:rFonts w:eastAsia="Calibri"/>
                <w:sz w:val="14"/>
                <w:lang w:eastAsia="en-US"/>
              </w:rPr>
              <w:t>б</w:t>
            </w:r>
            <w:r w:rsidRPr="001139C2">
              <w:rPr>
                <w:rFonts w:eastAsia="Calibri"/>
                <w:sz w:val="14"/>
                <w:lang w:val="en-US" w:eastAsia="en-US"/>
              </w:rPr>
              <w:t>e</w:t>
            </w:r>
            <w:proofErr w:type="spellStart"/>
            <w:r w:rsidRPr="001139C2">
              <w:rPr>
                <w:rFonts w:eastAsia="Calibri"/>
                <w:sz w:val="14"/>
                <w:lang w:eastAsia="en-US"/>
              </w:rPr>
              <w:t>сауылы</w:t>
            </w:r>
            <w:proofErr w:type="spellEnd"/>
          </w:p>
        </w:tc>
        <w:tc>
          <w:tcPr>
            <w:tcW w:w="1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9C2" w:rsidRPr="001139C2" w:rsidRDefault="001139C2" w:rsidP="001139C2">
            <w:pPr>
              <w:pStyle w:val="ab"/>
              <w:rPr>
                <w:sz w:val="20"/>
                <w:lang w:eastAsia="en-US"/>
              </w:rPr>
            </w:pPr>
            <w:r w:rsidRPr="001139C2">
              <w:rPr>
                <w:lang w:eastAsia="en-US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646816870" r:id="rId8"/>
              </w:object>
            </w:r>
          </w:p>
        </w:tc>
        <w:tc>
          <w:tcPr>
            <w:tcW w:w="4126" w:type="dxa"/>
          </w:tcPr>
          <w:p w:rsidR="001139C2" w:rsidRPr="001139C2" w:rsidRDefault="001139C2" w:rsidP="001139C2">
            <w:pPr>
              <w:pStyle w:val="ab"/>
              <w:jc w:val="center"/>
              <w:rPr>
                <w:lang w:eastAsia="en-US"/>
              </w:rPr>
            </w:pPr>
          </w:p>
          <w:p w:rsidR="001139C2" w:rsidRPr="001139C2" w:rsidRDefault="001139C2" w:rsidP="001139C2">
            <w:pPr>
              <w:pStyle w:val="ab"/>
              <w:jc w:val="center"/>
              <w:rPr>
                <w:rFonts w:eastAsia="Calibri"/>
                <w:sz w:val="20"/>
                <w:lang w:eastAsia="en-US"/>
              </w:rPr>
            </w:pPr>
            <w:r w:rsidRPr="001139C2">
              <w:rPr>
                <w:rFonts w:eastAsia="Calibri"/>
                <w:sz w:val="20"/>
                <w:lang w:eastAsia="en-US"/>
              </w:rPr>
              <w:t>РЕСПУБЛИКА БАШКОРТОСТАН</w:t>
            </w:r>
          </w:p>
          <w:p w:rsidR="001139C2" w:rsidRDefault="001139C2" w:rsidP="001139C2">
            <w:pPr>
              <w:pStyle w:val="ab"/>
              <w:jc w:val="center"/>
              <w:rPr>
                <w:rFonts w:eastAsia="Calibri"/>
                <w:sz w:val="23"/>
                <w:lang w:eastAsia="en-US"/>
              </w:rPr>
            </w:pPr>
            <w:r w:rsidRPr="001139C2">
              <w:rPr>
                <w:rFonts w:eastAsia="Calibri"/>
                <w:sz w:val="23"/>
                <w:lang w:eastAsia="en-US"/>
              </w:rPr>
              <w:t xml:space="preserve">Администрация сельского поселения </w:t>
            </w:r>
            <w:proofErr w:type="spellStart"/>
            <w:r w:rsidRPr="001139C2">
              <w:rPr>
                <w:rFonts w:eastAsia="Calibri"/>
                <w:sz w:val="23"/>
                <w:lang w:eastAsia="en-US"/>
              </w:rPr>
              <w:t>Кебячевский</w:t>
            </w:r>
            <w:proofErr w:type="spellEnd"/>
            <w:r w:rsidRPr="001139C2">
              <w:rPr>
                <w:rFonts w:eastAsia="Calibri"/>
                <w:sz w:val="23"/>
                <w:lang w:eastAsia="en-US"/>
              </w:rPr>
              <w:t xml:space="preserve"> сельсовет муниципального района </w:t>
            </w:r>
            <w:proofErr w:type="spellStart"/>
            <w:r w:rsidRPr="001139C2">
              <w:rPr>
                <w:rFonts w:eastAsia="Calibri"/>
                <w:sz w:val="23"/>
                <w:lang w:eastAsia="en-US"/>
              </w:rPr>
              <w:t>Аургазинский</w:t>
            </w:r>
            <w:proofErr w:type="spellEnd"/>
            <w:r w:rsidRPr="001139C2">
              <w:rPr>
                <w:rFonts w:eastAsia="Calibri"/>
                <w:sz w:val="23"/>
                <w:lang w:eastAsia="en-US"/>
              </w:rPr>
              <w:t xml:space="preserve"> район</w:t>
            </w:r>
          </w:p>
          <w:p w:rsidR="001139C2" w:rsidRDefault="001139C2" w:rsidP="001139C2">
            <w:pPr>
              <w:pStyle w:val="ab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1139C2">
              <w:rPr>
                <w:rFonts w:eastAsia="Calibri"/>
                <w:sz w:val="16"/>
                <w:szCs w:val="16"/>
                <w:lang w:eastAsia="en-US"/>
              </w:rPr>
              <w:t>Аургазинский</w:t>
            </w:r>
            <w:proofErr w:type="spellEnd"/>
            <w:r w:rsidRPr="001139C2">
              <w:rPr>
                <w:rFonts w:eastAsia="Calibri"/>
                <w:sz w:val="16"/>
                <w:szCs w:val="16"/>
                <w:lang w:eastAsia="en-US"/>
              </w:rPr>
              <w:t xml:space="preserve"> р-н, </w:t>
            </w:r>
            <w:proofErr w:type="spellStart"/>
            <w:r w:rsidRPr="001139C2">
              <w:rPr>
                <w:rFonts w:eastAsia="Calibri"/>
                <w:sz w:val="16"/>
                <w:szCs w:val="16"/>
                <w:lang w:eastAsia="en-US"/>
              </w:rPr>
              <w:t>д</w:t>
            </w:r>
            <w:proofErr w:type="gramStart"/>
            <w:r w:rsidRPr="001139C2">
              <w:rPr>
                <w:rFonts w:eastAsia="Calibri"/>
                <w:sz w:val="16"/>
                <w:szCs w:val="16"/>
                <w:lang w:eastAsia="en-US"/>
              </w:rPr>
              <w:t>.К</w:t>
            </w:r>
            <w:proofErr w:type="gramEnd"/>
            <w:r w:rsidRPr="001139C2">
              <w:rPr>
                <w:rFonts w:eastAsia="Calibri"/>
                <w:sz w:val="16"/>
                <w:szCs w:val="16"/>
                <w:lang w:eastAsia="en-US"/>
              </w:rPr>
              <w:t>ебячево,ул</w:t>
            </w:r>
            <w:proofErr w:type="spellEnd"/>
            <w:r w:rsidRPr="001139C2">
              <w:rPr>
                <w:rFonts w:eastAsia="Calibri"/>
                <w:sz w:val="16"/>
                <w:szCs w:val="16"/>
                <w:lang w:eastAsia="en-US"/>
              </w:rPr>
              <w:t>. Мира2а</w:t>
            </w:r>
          </w:p>
          <w:p w:rsidR="001139C2" w:rsidRPr="001139C2" w:rsidRDefault="001139C2" w:rsidP="001139C2">
            <w:pPr>
              <w:pStyle w:val="ab"/>
              <w:jc w:val="center"/>
              <w:rPr>
                <w:sz w:val="14"/>
                <w:lang w:eastAsia="en-US"/>
              </w:rPr>
            </w:pPr>
            <w:r w:rsidRPr="001139C2">
              <w:rPr>
                <w:rFonts w:eastAsia="Calibri"/>
                <w:sz w:val="16"/>
                <w:szCs w:val="16"/>
                <w:lang w:eastAsia="en-US"/>
              </w:rPr>
              <w:t>т. 2-79-31, т/факс (34745)2-79-17</w:t>
            </w:r>
          </w:p>
        </w:tc>
      </w:tr>
    </w:tbl>
    <w:p w:rsidR="001139C2" w:rsidRPr="001139C2" w:rsidRDefault="001139C2" w:rsidP="001139C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139C2" w:rsidRPr="001139C2" w:rsidRDefault="006778A4" w:rsidP="001139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139C2" w:rsidRPr="001139C2" w:rsidRDefault="001139C2" w:rsidP="001139C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139C2" w:rsidRPr="001139C2" w:rsidRDefault="001139C2" w:rsidP="001139C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926" w:type="dxa"/>
        <w:tblInd w:w="-6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80"/>
        <w:gridCol w:w="1440"/>
        <w:gridCol w:w="4806"/>
      </w:tblGrid>
      <w:tr w:rsidR="001139C2" w:rsidRPr="001139C2" w:rsidTr="00C508EF">
        <w:tc>
          <w:tcPr>
            <w:tcW w:w="4680" w:type="dxa"/>
          </w:tcPr>
          <w:p w:rsidR="001139C2" w:rsidRPr="001139C2" w:rsidRDefault="001139C2" w:rsidP="00C508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9C2">
              <w:rPr>
                <w:rFonts w:ascii="Times New Roman" w:hAnsi="Times New Roman"/>
                <w:sz w:val="28"/>
                <w:szCs w:val="28"/>
              </w:rPr>
              <w:t>«23»</w:t>
            </w:r>
            <w:r w:rsidRPr="001139C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декабря</w:t>
            </w:r>
            <w:r w:rsidRPr="001139C2">
              <w:rPr>
                <w:rFonts w:ascii="Times New Roman" w:hAnsi="Times New Roman"/>
                <w:sz w:val="28"/>
                <w:szCs w:val="28"/>
              </w:rPr>
              <w:t xml:space="preserve"> 2019 й.</w:t>
            </w:r>
          </w:p>
        </w:tc>
        <w:tc>
          <w:tcPr>
            <w:tcW w:w="1440" w:type="dxa"/>
          </w:tcPr>
          <w:p w:rsidR="001139C2" w:rsidRPr="001139C2" w:rsidRDefault="001139C2" w:rsidP="00C508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9C2">
              <w:rPr>
                <w:rFonts w:ascii="Times New Roman" w:hAnsi="Times New Roman"/>
                <w:sz w:val="28"/>
                <w:szCs w:val="28"/>
              </w:rPr>
              <w:t>№ 79</w:t>
            </w:r>
          </w:p>
        </w:tc>
        <w:tc>
          <w:tcPr>
            <w:tcW w:w="4806" w:type="dxa"/>
          </w:tcPr>
          <w:p w:rsidR="001139C2" w:rsidRPr="001139C2" w:rsidRDefault="001139C2" w:rsidP="00C508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9C2">
              <w:rPr>
                <w:rFonts w:ascii="Times New Roman" w:hAnsi="Times New Roman"/>
                <w:sz w:val="28"/>
                <w:szCs w:val="28"/>
              </w:rPr>
              <w:t>«23»</w:t>
            </w:r>
            <w:r w:rsidRPr="001139C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декабря 2019</w:t>
            </w:r>
            <w:r w:rsidRPr="001139C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1139C2" w:rsidRPr="001139C2" w:rsidRDefault="001139C2" w:rsidP="001139C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139C2" w:rsidRPr="001139C2" w:rsidRDefault="001139C2" w:rsidP="001139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>Об утверждении Порядка составления и ведения кассового</w:t>
      </w:r>
    </w:p>
    <w:p w:rsidR="001139C2" w:rsidRPr="001139C2" w:rsidRDefault="001139C2" w:rsidP="001139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 xml:space="preserve">плана исполнения бюджета сельского поселения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139C2" w:rsidRPr="001139C2" w:rsidRDefault="001139C2" w:rsidP="001139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139C2" w:rsidRPr="001139C2" w:rsidRDefault="001139C2" w:rsidP="001139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>в текущем финансовом году</w:t>
      </w:r>
    </w:p>
    <w:p w:rsidR="001139C2" w:rsidRPr="001139C2" w:rsidRDefault="001139C2" w:rsidP="001139C2">
      <w:pPr>
        <w:spacing w:after="1"/>
        <w:rPr>
          <w:rFonts w:ascii="Times New Roman" w:hAnsi="Times New Roman"/>
          <w:sz w:val="28"/>
          <w:szCs w:val="28"/>
        </w:rPr>
      </w:pPr>
    </w:p>
    <w:p w:rsidR="001139C2" w:rsidRPr="001139C2" w:rsidRDefault="001139C2" w:rsidP="001139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39C2" w:rsidRPr="001139C2" w:rsidRDefault="001139C2" w:rsidP="00113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1139C2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1139C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Решением Совета сельского поселения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139C2">
        <w:rPr>
          <w:rFonts w:ascii="Times New Roman" w:hAnsi="Times New Roman" w:cs="Times New Roman"/>
          <w:bCs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1139C2">
        <w:rPr>
          <w:rFonts w:ascii="Times New Roman" w:hAnsi="Times New Roman" w:cs="Times New Roman"/>
          <w:b/>
          <w:sz w:val="28"/>
          <w:szCs w:val="28"/>
        </w:rPr>
        <w:t>от 26 декабря 2013  г. № 98-167</w:t>
      </w:r>
      <w:r w:rsidRPr="001139C2">
        <w:rPr>
          <w:rFonts w:ascii="Times New Roman" w:hAnsi="Times New Roman" w:cs="Times New Roman"/>
          <w:sz w:val="28"/>
          <w:szCs w:val="28"/>
        </w:rPr>
        <w:t xml:space="preserve">з «О бюджетном процессе сельского поселения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 (изм. от 24.04.2018  г. №103-181з):</w:t>
      </w:r>
    </w:p>
    <w:p w:rsidR="001139C2" w:rsidRPr="001139C2" w:rsidRDefault="001139C2" w:rsidP="001139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39C2" w:rsidRPr="001139C2" w:rsidRDefault="001139C2" w:rsidP="001139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1139C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139C2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исполнения бюджета сельского поселения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139C2" w:rsidRPr="001139C2" w:rsidRDefault="001139C2" w:rsidP="001139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139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9C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6778A4">
        <w:rPr>
          <w:rFonts w:ascii="Times New Roman" w:hAnsi="Times New Roman" w:cs="Times New Roman"/>
          <w:sz w:val="28"/>
          <w:szCs w:val="28"/>
        </w:rPr>
        <w:t>постановления</w:t>
      </w:r>
      <w:bookmarkStart w:id="0" w:name="_GoBack"/>
      <w:bookmarkEnd w:id="0"/>
      <w:r w:rsidRPr="001139C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139C2" w:rsidRPr="001139C2" w:rsidRDefault="001139C2" w:rsidP="001139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9C2" w:rsidRPr="001139C2" w:rsidRDefault="001139C2" w:rsidP="001139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9C2" w:rsidRPr="001139C2" w:rsidRDefault="001139C2" w:rsidP="001139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 xml:space="preserve">Глава сельского поселения: </w:t>
      </w:r>
      <w:r w:rsidRPr="001139C2">
        <w:rPr>
          <w:rFonts w:ascii="Times New Roman" w:hAnsi="Times New Roman" w:cs="Times New Roman"/>
          <w:sz w:val="28"/>
          <w:szCs w:val="28"/>
        </w:rPr>
        <w:tab/>
      </w:r>
      <w:r w:rsidRPr="001139C2">
        <w:rPr>
          <w:rFonts w:ascii="Times New Roman" w:hAnsi="Times New Roman" w:cs="Times New Roman"/>
          <w:sz w:val="28"/>
          <w:szCs w:val="28"/>
        </w:rPr>
        <w:tab/>
      </w:r>
      <w:r w:rsidRPr="001139C2">
        <w:rPr>
          <w:rFonts w:ascii="Times New Roman" w:hAnsi="Times New Roman" w:cs="Times New Roman"/>
          <w:sz w:val="28"/>
          <w:szCs w:val="28"/>
        </w:rPr>
        <w:tab/>
      </w:r>
      <w:r w:rsidRPr="001139C2">
        <w:rPr>
          <w:rFonts w:ascii="Times New Roman" w:hAnsi="Times New Roman" w:cs="Times New Roman"/>
          <w:sz w:val="28"/>
          <w:szCs w:val="28"/>
        </w:rPr>
        <w:tab/>
      </w:r>
      <w:r w:rsidRPr="001139C2">
        <w:rPr>
          <w:rFonts w:ascii="Times New Roman" w:hAnsi="Times New Roman" w:cs="Times New Roman"/>
          <w:sz w:val="28"/>
          <w:szCs w:val="28"/>
        </w:rPr>
        <w:tab/>
        <w:t xml:space="preserve">Ф.Ф.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Мулюков</w:t>
      </w:r>
      <w:proofErr w:type="spellEnd"/>
    </w:p>
    <w:p w:rsidR="002427F5" w:rsidRPr="001139C2" w:rsidRDefault="002427F5">
      <w:pPr>
        <w:spacing w:after="160" w:line="259" w:lineRule="auto"/>
        <w:rPr>
          <w:rFonts w:ascii="Times New Roman" w:hAnsi="Times New Roman"/>
          <w:sz w:val="20"/>
          <w:szCs w:val="20"/>
        </w:rPr>
      </w:pPr>
      <w:r w:rsidRPr="001139C2">
        <w:rPr>
          <w:rFonts w:ascii="Times New Roman" w:hAnsi="Times New Roman"/>
        </w:rPr>
        <w:br w:type="page"/>
      </w:r>
    </w:p>
    <w:p w:rsidR="008470CE" w:rsidRPr="001139C2" w:rsidRDefault="008470CE" w:rsidP="008470C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470CE" w:rsidRPr="001139C2" w:rsidRDefault="008470CE" w:rsidP="008470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>Утвержден</w:t>
      </w:r>
    </w:p>
    <w:p w:rsidR="008470CE" w:rsidRPr="001139C2" w:rsidRDefault="008470CE" w:rsidP="0084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470CE" w:rsidRPr="001139C2" w:rsidRDefault="008470CE" w:rsidP="0084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Pr="001139C2">
        <w:rPr>
          <w:rFonts w:ascii="Times New Roman" w:hAnsi="Times New Roman" w:cs="Times New Roman"/>
          <w:sz w:val="28"/>
          <w:szCs w:val="28"/>
        </w:rPr>
        <w:t>сельсовет</w:t>
      </w:r>
    </w:p>
    <w:p w:rsidR="008470CE" w:rsidRPr="001139C2" w:rsidRDefault="008470CE" w:rsidP="0084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470CE" w:rsidRPr="001139C2" w:rsidRDefault="008470CE" w:rsidP="00847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470CE" w:rsidRPr="001139C2" w:rsidRDefault="008470CE" w:rsidP="008470CE">
      <w:pPr>
        <w:pStyle w:val="ConsPlusNormal"/>
        <w:ind w:left="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>от 2</w:t>
      </w:r>
      <w:r w:rsidR="001139C2">
        <w:rPr>
          <w:rFonts w:ascii="Times New Roman" w:hAnsi="Times New Roman" w:cs="Times New Roman"/>
          <w:sz w:val="28"/>
          <w:szCs w:val="28"/>
        </w:rPr>
        <w:t>3</w:t>
      </w:r>
      <w:r w:rsidRPr="001139C2">
        <w:rPr>
          <w:rFonts w:ascii="Times New Roman" w:hAnsi="Times New Roman" w:cs="Times New Roman"/>
          <w:sz w:val="28"/>
          <w:szCs w:val="28"/>
        </w:rPr>
        <w:t xml:space="preserve"> декабря 2019г. № </w:t>
      </w:r>
      <w:r w:rsidR="004577FE" w:rsidRPr="001139C2">
        <w:rPr>
          <w:rFonts w:ascii="Times New Roman" w:hAnsi="Times New Roman" w:cs="Times New Roman"/>
          <w:sz w:val="28"/>
          <w:szCs w:val="28"/>
        </w:rPr>
        <w:t>7</w:t>
      </w:r>
      <w:r w:rsidR="001139C2">
        <w:rPr>
          <w:rFonts w:ascii="Times New Roman" w:hAnsi="Times New Roman" w:cs="Times New Roman"/>
          <w:sz w:val="28"/>
          <w:szCs w:val="28"/>
        </w:rPr>
        <w:t>9</w:t>
      </w:r>
    </w:p>
    <w:p w:rsidR="008470CE" w:rsidRPr="001139C2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1139C2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1139C2">
        <w:rPr>
          <w:rFonts w:ascii="Times New Roman" w:hAnsi="Times New Roman" w:cs="Times New Roman"/>
          <w:sz w:val="28"/>
          <w:szCs w:val="28"/>
        </w:rPr>
        <w:t>ПОРЯДОК</w:t>
      </w:r>
    </w:p>
    <w:p w:rsidR="008470CE" w:rsidRPr="001139C2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 xml:space="preserve">СОСТАВЛЕНИЯ И ВЕДЕНИЯ КАССОВОГО ПЛАНА ИСПОЛНЕНИИ БЮДЖЕТА СЕЛЬСКОГО ПОСЕЛЕНИЯ </w:t>
      </w:r>
      <w:r w:rsidR="001139C2">
        <w:rPr>
          <w:rFonts w:ascii="Times New Roman" w:hAnsi="Times New Roman" w:cs="Times New Roman"/>
          <w:sz w:val="28"/>
          <w:szCs w:val="28"/>
        </w:rPr>
        <w:t xml:space="preserve">КЕБЯЧЕВСКИЙ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В ТЕКУЩЕМ ФИНАНСОВОМ ГОДУ</w:t>
      </w:r>
    </w:p>
    <w:p w:rsidR="008470CE" w:rsidRPr="001139C2" w:rsidRDefault="008470CE" w:rsidP="008470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70CE" w:rsidRPr="001139C2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1139C2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470CE" w:rsidRPr="001139C2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1139C2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 xml:space="preserve">1. Настоящий Порядок составления и ведения кассового плана исполнения бюджета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текущем финансовом году (далее - Порядок) разработан в соответствии со </w:t>
      </w:r>
      <w:hyperlink r:id="rId10" w:tooltip="&quot;Бюджетный кодекс Российской Федерации&quot; от 31.07.1998 N 145-ФЗ (ред. от 15.04.2019){КонсультантПлюс}" w:history="1">
        <w:r w:rsidRPr="001139C2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1139C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470CE" w:rsidRPr="001139C2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кассовый план) на очередной финансовый год составляется по </w:t>
      </w:r>
      <w:hyperlink w:anchor="Par693" w:tooltip="                              КАССОВЫЙ ПЛАН" w:history="1">
        <w:r w:rsidRPr="001139C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493F67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1139C2">
        <w:rPr>
          <w:rFonts w:ascii="Times New Roman" w:hAnsi="Times New Roman" w:cs="Times New Roman"/>
          <w:sz w:val="28"/>
          <w:szCs w:val="28"/>
        </w:rPr>
        <w:t xml:space="preserve"> 4 к настоящему Порядку и утверждается главой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(лицом, исполняющим его обязанности).</w:t>
      </w:r>
    </w:p>
    <w:p w:rsidR="008470CE" w:rsidRPr="001139C2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8470CE" w:rsidRPr="001139C2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54" w:tooltip="II. ПОРЯДОК СОСТАВЛЕНИЯ, УТОЧНЕНИЯ И ПРЕДСТАВЛЕНИЯ" w:history="1">
        <w:r w:rsidRPr="001139C2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1139C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70CE" w:rsidRPr="001139C2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83" w:tooltip="III. ПОРЯДОК СОСТАВЛЕНИЯ, УТОЧНЕНИЯ И ПРЕДСТАВЛЕНИЯ" w:history="1">
        <w:r w:rsidRPr="001139C2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1139C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70CE" w:rsidRPr="001139C2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108" w:tooltip="IV. ПОРЯДОК СОСТАВЛЕНИЯ, УТОЧНЕНИЯ И ПРЕДСТАВЛЕНИЯ" w:history="1">
        <w:r w:rsidRPr="001139C2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1139C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470CE" w:rsidRPr="001139C2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8470CE" w:rsidRPr="001139C2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4" w:tooltip="II. ПОРЯДОК СОСТАВЛЕНИЯ, УТОЧНЕНИЯ И ПРЕДСТАВЛЕНИЯ" w:history="1">
        <w:r w:rsidRPr="001139C2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1139C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8" w:tooltip="IV. ПОРЯДОК СОСТАВЛЕНИЯ, УТОЧНЕНИЯ И ПРЕДСТАВЛЕНИЯ" w:history="1">
        <w:r w:rsidRPr="001139C2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1139C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470CE" w:rsidRPr="001139C2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1139C2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4"/>
      <w:bookmarkEnd w:id="2"/>
      <w:r w:rsidRPr="001139C2">
        <w:rPr>
          <w:rFonts w:ascii="Times New Roman" w:hAnsi="Times New Roman" w:cs="Times New Roman"/>
          <w:sz w:val="28"/>
          <w:szCs w:val="28"/>
        </w:rPr>
        <w:lastRenderedPageBreak/>
        <w:t>II. ПОРЯДОК СОСТАВЛЕНИЯ, УТОЧНЕНИЯ И ПРЕДСТАВЛЕНИЯ</w:t>
      </w:r>
    </w:p>
    <w:p w:rsidR="008470CE" w:rsidRPr="001139C2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СЕЛЬСКОГО ПОСЕЛЕНИЯ </w:t>
      </w:r>
      <w:r w:rsidR="001139C2">
        <w:rPr>
          <w:rFonts w:ascii="Times New Roman" w:hAnsi="Times New Roman" w:cs="Times New Roman"/>
          <w:sz w:val="28"/>
          <w:szCs w:val="28"/>
        </w:rPr>
        <w:t xml:space="preserve">КЕБЯЧЕВСКИЙ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</w:t>
      </w:r>
    </w:p>
    <w:p w:rsidR="008470CE" w:rsidRPr="001139C2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1139C2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 xml:space="preserve">5. Показатели для кассового плана по кассовым поступлениям доходов бюджета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 </w:t>
      </w:r>
      <w:hyperlink w:anchor="Par162" w:tooltip="                                                                     СВЕДЕНИЯ О" w:history="1">
        <w:r w:rsidRPr="001139C2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1139C2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доходов в бюджет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</w:t>
      </w:r>
      <w:r w:rsidR="00493F67">
        <w:rPr>
          <w:rFonts w:ascii="Times New Roman" w:hAnsi="Times New Roman" w:cs="Times New Roman"/>
          <w:sz w:val="28"/>
          <w:szCs w:val="28"/>
        </w:rPr>
        <w:t>щий финансовый год (приложение №</w:t>
      </w:r>
      <w:r w:rsidRPr="001139C2">
        <w:rPr>
          <w:rFonts w:ascii="Times New Roman" w:hAnsi="Times New Roman" w:cs="Times New Roman"/>
          <w:sz w:val="28"/>
          <w:szCs w:val="28"/>
        </w:rPr>
        <w:t xml:space="preserve"> 1 к настоящему Порядку).</w:t>
      </w:r>
    </w:p>
    <w:p w:rsidR="008470CE" w:rsidRPr="001139C2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 xml:space="preserve">6. В целях составления кассового плана не позднее пятого рабочего дня со дня принятия решения Совета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год:</w:t>
      </w:r>
    </w:p>
    <w:p w:rsidR="008470CE" w:rsidRPr="001139C2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налоговым и неналоговым доходам, по безвозмездным поступлениям в Администрацию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осуществляющий функции по составлению и ведению кассового плана (далее – Администрация сельского поселения);</w:t>
      </w:r>
    </w:p>
    <w:p w:rsidR="008470CE" w:rsidRPr="001139C2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 xml:space="preserve">7. В целях ведения кассового плана главные администраторы доходов бюджета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 уточненные </w:t>
      </w:r>
      <w:hyperlink w:anchor="Par162" w:tooltip="                                                                     СВЕДЕНИЯ О" w:history="1">
        <w:r w:rsidRPr="001139C2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1139C2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</w:t>
      </w:r>
      <w:r w:rsidR="00493F67">
        <w:rPr>
          <w:rFonts w:ascii="Times New Roman" w:hAnsi="Times New Roman" w:cs="Times New Roman"/>
          <w:sz w:val="28"/>
          <w:szCs w:val="28"/>
        </w:rPr>
        <w:t>щий финансовый год (приложение №</w:t>
      </w:r>
      <w:r w:rsidRPr="001139C2">
        <w:rPr>
          <w:rFonts w:ascii="Times New Roman" w:hAnsi="Times New Roman" w:cs="Times New Roman"/>
          <w:sz w:val="28"/>
          <w:szCs w:val="28"/>
        </w:rPr>
        <w:t xml:space="preserve"> 1 к настоящему Порядку).</w:t>
      </w:r>
    </w:p>
    <w:p w:rsidR="008470CE" w:rsidRPr="001139C2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 xml:space="preserve">При уточнении сведений о помесячном распределении поступлений доходов в бюджет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указываются фактические кассовые поступления доходов в бюджет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8470CE" w:rsidRPr="001139C2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 xml:space="preserve">Уточненные сведения о помесячном распределении поступлений соответствующих доходов в бюджет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представляются:</w:t>
      </w:r>
    </w:p>
    <w:p w:rsidR="008470CE" w:rsidRPr="001139C2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lastRenderedPageBreak/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налоговым и неналоговым доходам, по безвозмездным поступлениям в Администрацию сельского поселения в электронном виде - ежемесячно, не позднее пятого рабочего дня текущего месяца.</w:t>
      </w:r>
    </w:p>
    <w:p w:rsidR="008470CE" w:rsidRPr="001139C2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1139C2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83"/>
      <w:bookmarkEnd w:id="3"/>
      <w:r w:rsidRPr="001139C2">
        <w:rPr>
          <w:rFonts w:ascii="Times New Roman" w:hAnsi="Times New Roman" w:cs="Times New Roman"/>
          <w:sz w:val="28"/>
          <w:szCs w:val="28"/>
        </w:rPr>
        <w:t>III. ПОРЯДОК СОСТАВЛЕНИЯ, УТОЧНЕНИЯ И ПРЕДСТАВЛЕНИЯ</w:t>
      </w:r>
    </w:p>
    <w:p w:rsidR="008470CE" w:rsidRPr="001139C2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 </w:t>
      </w:r>
      <w:r w:rsidR="001139C2">
        <w:rPr>
          <w:rFonts w:ascii="Times New Roman" w:hAnsi="Times New Roman" w:cs="Times New Roman"/>
          <w:sz w:val="28"/>
          <w:szCs w:val="28"/>
        </w:rPr>
        <w:t xml:space="preserve">КЕБЯЧЕВСКИЙ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</w:t>
      </w:r>
    </w:p>
    <w:p w:rsidR="008470CE" w:rsidRPr="001139C2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1139C2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 xml:space="preserve">8. Показатели для кассового плана по кассовым выплатам по расходам бюджета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основании:</w:t>
      </w:r>
    </w:p>
    <w:p w:rsidR="008470CE" w:rsidRPr="001139C2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470CE" w:rsidRPr="001139C2" w:rsidRDefault="006778A4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72" w:tooltip="                                                        ПРОГНОЗ КАССОВЫХ ВЫПЛАТ ПО РАСХОДАМ" w:history="1">
        <w:r w:rsidR="008470CE" w:rsidRPr="001139C2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="008470CE" w:rsidRPr="001139C2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8470CE"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470CE"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8470CE"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</w:t>
      </w:r>
      <w:r w:rsidR="00493F67">
        <w:rPr>
          <w:rFonts w:ascii="Times New Roman" w:hAnsi="Times New Roman" w:cs="Times New Roman"/>
          <w:sz w:val="28"/>
          <w:szCs w:val="28"/>
        </w:rPr>
        <w:t>ячной детализацией (приложение №</w:t>
      </w:r>
      <w:r w:rsidR="008470CE" w:rsidRPr="001139C2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8470CE" w:rsidRPr="001139C2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>9. В целях составления кассового плана:</w:t>
      </w:r>
    </w:p>
    <w:p w:rsidR="008470CE" w:rsidRPr="001139C2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 xml:space="preserve">Прогнозы кассовых выплат по расходам бюджета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представляются в Администрацию сельского поселения в электронном виде с применением электронной подписи не позднее пятого рабочего дня со дня принятия решения Совета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470CE" w:rsidRPr="001139C2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 xml:space="preserve">10. Уточнение прогнозов кассовых выплат по расходам бюджета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осуществляется:</w:t>
      </w:r>
    </w:p>
    <w:p w:rsidR="008470CE" w:rsidRPr="001139C2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- по мере внесения изменений в показатели сводной бюджетной росписи бюджета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470CE" w:rsidRPr="001139C2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 xml:space="preserve">на основании информации о кассовом исполнении бюджета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в период с февраля по декабрь текущего финансового года – ежемесячно, не позднее пятого рабочего дня текущего месяца.</w:t>
      </w:r>
    </w:p>
    <w:p w:rsidR="008470CE" w:rsidRPr="001139C2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lastRenderedPageBreak/>
        <w:t xml:space="preserve">При уточнении прогнозов кассовых выплат по расходам бюджета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указываются фактические кассовые выплаты по расходам бюджета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8470CE" w:rsidRPr="001139C2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1139C2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 w:rsidRPr="001139C2">
        <w:rPr>
          <w:rFonts w:ascii="Times New Roman" w:hAnsi="Times New Roman" w:cs="Times New Roman"/>
          <w:sz w:val="28"/>
          <w:szCs w:val="28"/>
        </w:rPr>
        <w:t>IV. ПОРЯДОК СОСТАВЛЕНИЯ, УТОЧНЕНИЯ И ПРЕДСТАВЛЕНИЯ</w:t>
      </w:r>
    </w:p>
    <w:p w:rsidR="008470CE" w:rsidRPr="001139C2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="001139C2">
        <w:rPr>
          <w:rFonts w:ascii="Times New Roman" w:hAnsi="Times New Roman" w:cs="Times New Roman"/>
          <w:sz w:val="28"/>
          <w:szCs w:val="28"/>
        </w:rPr>
        <w:t xml:space="preserve">КЕБЯЧЕВСКИЙ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</w:t>
      </w:r>
    </w:p>
    <w:p w:rsidR="008470CE" w:rsidRPr="001139C2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1139C2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основании:</w:t>
      </w:r>
    </w:p>
    <w:p w:rsidR="008470CE" w:rsidRPr="001139C2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470CE" w:rsidRPr="001139C2" w:rsidRDefault="006778A4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80" w:tooltip="                                                  ПРОГНОЗ КАССОВЫХ ПОСТУПЛЕНИЙ И КАССОВЫХ ВЫПЛАТ ПО" w:history="1">
        <w:r w:rsidR="008470CE" w:rsidRPr="001139C2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="008470CE" w:rsidRPr="001139C2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8470CE"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470CE"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8470CE"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</w:t>
      </w:r>
      <w:r w:rsidR="00493F67">
        <w:rPr>
          <w:rFonts w:ascii="Times New Roman" w:hAnsi="Times New Roman" w:cs="Times New Roman"/>
          <w:sz w:val="28"/>
          <w:szCs w:val="28"/>
        </w:rPr>
        <w:t>ячной детализацией (приложение №</w:t>
      </w:r>
      <w:r w:rsidR="008470CE" w:rsidRPr="001139C2">
        <w:rPr>
          <w:rFonts w:ascii="Times New Roman" w:hAnsi="Times New Roman" w:cs="Times New Roman"/>
          <w:sz w:val="28"/>
          <w:szCs w:val="28"/>
        </w:rPr>
        <w:t xml:space="preserve"> 3 к настоящему Порядку);</w:t>
      </w:r>
    </w:p>
    <w:p w:rsidR="008470CE" w:rsidRPr="001139C2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 xml:space="preserve">12. Главные администраторы источников финансирования дефицита бюджета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позднее пятого рабочего дня со дня принятия Решения Совета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 представляют в Администрацию сельского поселения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детализацией.</w:t>
      </w:r>
    </w:p>
    <w:p w:rsidR="008470CE" w:rsidRPr="001139C2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 xml:space="preserve">13. В целях ведения кассового плана главными администраторами источников финансирования дефицита бюджета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1139C2">
        <w:rPr>
          <w:rFonts w:ascii="Times New Roman" w:hAnsi="Times New Roman" w:cs="Times New Roman"/>
          <w:sz w:val="28"/>
          <w:szCs w:val="28"/>
        </w:rPr>
        <w:lastRenderedPageBreak/>
        <w:t>Башкортостан за отчетный период и уточняются соответствующие показатели периода, следующего за отчетным месяцем.</w:t>
      </w:r>
    </w:p>
    <w:p w:rsidR="008470CE" w:rsidRPr="001139C2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период с февраля по декабрь текущего финансового года в Администрацию сельского поселения ежемесячно не позднее четвертого рабочего дня текущего месяца.</w:t>
      </w:r>
    </w:p>
    <w:p w:rsidR="008470CE" w:rsidRPr="001139C2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9C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на основе уточненных прогнозов главных администраторов источников финансирования дефицита бюджета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месяца,  уточненный </w:t>
      </w:r>
      <w:hyperlink w:anchor="Par380" w:tooltip="                                                  ПРОГНОЗ КАССОВЫХ ПОСТУПЛЕНИЙ И КАССОВЫХ ВЫПЛАТ ПО" w:history="1">
        <w:r w:rsidRPr="001139C2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1139C2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 w:rsidR="004577FE" w:rsidRPr="001139C2">
        <w:rPr>
          <w:rFonts w:ascii="Times New Roman" w:hAnsi="Times New Roman" w:cs="Times New Roman"/>
          <w:sz w:val="28"/>
          <w:szCs w:val="28"/>
        </w:rPr>
        <w:t xml:space="preserve">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</w:t>
      </w:r>
      <w:r w:rsidR="00493F67">
        <w:rPr>
          <w:rFonts w:ascii="Times New Roman" w:hAnsi="Times New Roman" w:cs="Times New Roman"/>
          <w:sz w:val="28"/>
          <w:szCs w:val="28"/>
        </w:rPr>
        <w:t>ячной детализацией (приложение №</w:t>
      </w:r>
      <w:r w:rsidRPr="001139C2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</w:p>
    <w:p w:rsidR="008470CE" w:rsidRPr="001139C2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1139C2" w:rsidRDefault="008470CE" w:rsidP="008470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>V. ПОРЯДОК СВОДА, СОСТАВЛЕНИЯ И ВЕДЕНИЯ КАССОВОГО ПЛАНА</w:t>
      </w:r>
    </w:p>
    <w:p w:rsidR="008470CE" w:rsidRPr="001139C2" w:rsidRDefault="008470CE" w:rsidP="00847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 xml:space="preserve">ИСПОЛНЕНИЯ БЮДЖЕТА СЕЛЬСКОГО ПОСЕЛЕНИЯ </w:t>
      </w:r>
      <w:r w:rsidR="001139C2">
        <w:rPr>
          <w:rFonts w:ascii="Times New Roman" w:hAnsi="Times New Roman" w:cs="Times New Roman"/>
          <w:sz w:val="28"/>
          <w:szCs w:val="28"/>
        </w:rPr>
        <w:t xml:space="preserve">КЕБЯЧЕВСКИЙ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</w:t>
      </w:r>
    </w:p>
    <w:p w:rsidR="008470CE" w:rsidRPr="001139C2" w:rsidRDefault="008470CE" w:rsidP="00847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70CE" w:rsidRPr="001139C2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 xml:space="preserve">14. В целях составления и ведения кассового плана на текущий финансовый год с помесячной детализацией Администрация сельского поселения вносит остаток на едином счете бюджета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начало финансового года в </w:t>
      </w:r>
      <w:r w:rsidR="00493F67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hyperlink w:anchor="Par693" w:tooltip="                              КАССОВЫЙ ПЛАН" w:history="1">
        <w:r w:rsidRPr="001139C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1139C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470CE" w:rsidRPr="001139C2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1139C2">
        <w:rPr>
          <w:rFonts w:ascii="Times New Roman" w:hAnsi="Times New Roman" w:cs="Times New Roman"/>
          <w:sz w:val="28"/>
          <w:szCs w:val="28"/>
        </w:rPr>
        <w:t xml:space="preserve">Кассовый </w:t>
      </w:r>
      <w:hyperlink w:anchor="Par693" w:tooltip="                              КАССОВЫЙ ПЛАН" w:history="1">
        <w:r w:rsidRPr="001139C2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1139C2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составляется Администрацией с</w:t>
      </w:r>
      <w:r w:rsidR="00493F67">
        <w:rPr>
          <w:rFonts w:ascii="Times New Roman" w:hAnsi="Times New Roman" w:cs="Times New Roman"/>
          <w:sz w:val="28"/>
          <w:szCs w:val="28"/>
        </w:rPr>
        <w:t>ельского поселения (приложение №</w:t>
      </w:r>
      <w:r w:rsidRPr="001139C2">
        <w:rPr>
          <w:rFonts w:ascii="Times New Roman" w:hAnsi="Times New Roman" w:cs="Times New Roman"/>
          <w:sz w:val="28"/>
          <w:szCs w:val="28"/>
        </w:rPr>
        <w:t xml:space="preserve"> 4 к настоящему Порядку) не позднее пятнадцатого рабочего дня со дня принятия Решения Совета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период.</w:t>
      </w:r>
      <w:proofErr w:type="gramEnd"/>
    </w:p>
    <w:p w:rsidR="008470CE" w:rsidRPr="001139C2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9C2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8470CE" w:rsidRPr="001139C2" w:rsidRDefault="008470CE" w:rsidP="002427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  <w:sz w:val="28"/>
          <w:szCs w:val="28"/>
        </w:rPr>
        <w:t xml:space="preserve">16. Администрация сельского поселения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</w:t>
      </w:r>
      <w:proofErr w:type="spellStart"/>
      <w:r w:rsidR="001139C2">
        <w:rPr>
          <w:rFonts w:ascii="Times New Roman" w:hAnsi="Times New Roman" w:cs="Times New Roman"/>
          <w:sz w:val="28"/>
          <w:szCs w:val="28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28"/>
          <w:szCs w:val="28"/>
        </w:rPr>
        <w:t xml:space="preserve"> </w:t>
      </w:r>
      <w:r w:rsidR="004577FE" w:rsidRPr="001139C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13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соответствии с требованиями настоящего Порядка.</w:t>
      </w:r>
    </w:p>
    <w:p w:rsidR="008470CE" w:rsidRPr="001139C2" w:rsidRDefault="008470CE" w:rsidP="008470CE">
      <w:pPr>
        <w:pStyle w:val="ConsPlusNormal"/>
        <w:jc w:val="both"/>
        <w:rPr>
          <w:rFonts w:ascii="Times New Roman" w:hAnsi="Times New Roman" w:cs="Times New Roman"/>
        </w:rPr>
        <w:sectPr w:rsidR="008470CE" w:rsidRPr="001139C2" w:rsidSect="004577FE">
          <w:headerReference w:type="default" r:id="rId11"/>
          <w:pgSz w:w="11906" w:h="16838"/>
          <w:pgMar w:top="284" w:right="566" w:bottom="993" w:left="1133" w:header="0" w:footer="0" w:gutter="0"/>
          <w:cols w:space="720"/>
          <w:noEndnote/>
        </w:sectPr>
      </w:pP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lastRenderedPageBreak/>
        <w:t xml:space="preserve">                                                                   </w:t>
      </w:r>
    </w:p>
    <w:p w:rsidR="008470CE" w:rsidRPr="001139C2" w:rsidRDefault="008470CE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  <w:sz w:val="14"/>
          <w:szCs w:val="14"/>
        </w:rPr>
        <w:tab/>
      </w:r>
      <w:r w:rsidRPr="001139C2">
        <w:rPr>
          <w:rFonts w:ascii="Times New Roman" w:hAnsi="Times New Roman" w:cs="Times New Roman"/>
        </w:rPr>
        <w:t xml:space="preserve">Приложение </w:t>
      </w:r>
      <w:r w:rsidR="00493F67">
        <w:rPr>
          <w:rFonts w:ascii="Times New Roman" w:hAnsi="Times New Roman" w:cs="Times New Roman"/>
        </w:rPr>
        <w:t>№</w:t>
      </w:r>
      <w:r w:rsidRPr="001139C2">
        <w:rPr>
          <w:rFonts w:ascii="Times New Roman" w:hAnsi="Times New Roman" w:cs="Times New Roman"/>
        </w:rPr>
        <w:t xml:space="preserve"> 1</w:t>
      </w:r>
    </w:p>
    <w:p w:rsidR="008470CE" w:rsidRPr="001139C2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>к Порядку составления</w:t>
      </w:r>
    </w:p>
    <w:p w:rsidR="008470CE" w:rsidRPr="001139C2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>и ведения кассового плана исполнения</w:t>
      </w:r>
    </w:p>
    <w:p w:rsidR="008470CE" w:rsidRPr="001139C2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1139C2">
        <w:rPr>
          <w:rFonts w:ascii="Times New Roman" w:hAnsi="Times New Roman" w:cs="Times New Roman"/>
        </w:rPr>
        <w:t>Кебячевский</w:t>
      </w:r>
      <w:proofErr w:type="spellEnd"/>
      <w:r w:rsidR="001139C2">
        <w:rPr>
          <w:rFonts w:ascii="Times New Roman" w:hAnsi="Times New Roman" w:cs="Times New Roman"/>
        </w:rPr>
        <w:t xml:space="preserve"> </w:t>
      </w:r>
      <w:r w:rsidR="004577FE" w:rsidRPr="001139C2">
        <w:rPr>
          <w:rFonts w:ascii="Times New Roman" w:hAnsi="Times New Roman" w:cs="Times New Roman"/>
        </w:rPr>
        <w:t xml:space="preserve">сельсовет </w:t>
      </w:r>
    </w:p>
    <w:p w:rsidR="008470CE" w:rsidRPr="001139C2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39C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</w:rPr>
        <w:t>Аургазинский</w:t>
      </w:r>
      <w:proofErr w:type="spellEnd"/>
      <w:r w:rsidRPr="001139C2">
        <w:rPr>
          <w:rFonts w:ascii="Times New Roman" w:hAnsi="Times New Roman" w:cs="Times New Roman"/>
        </w:rPr>
        <w:t xml:space="preserve"> район </w:t>
      </w:r>
    </w:p>
    <w:p w:rsidR="008470CE" w:rsidRPr="001139C2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>Республики Башкортостан</w:t>
      </w:r>
    </w:p>
    <w:p w:rsidR="008470CE" w:rsidRPr="001139C2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>в текущем финансовом году</w:t>
      </w:r>
    </w:p>
    <w:p w:rsidR="008470CE" w:rsidRPr="001139C2" w:rsidRDefault="008470CE" w:rsidP="008470CE">
      <w:pPr>
        <w:pStyle w:val="ConsPlusNonformat"/>
        <w:tabs>
          <w:tab w:val="left" w:pos="9378"/>
        </w:tabs>
        <w:jc w:val="both"/>
        <w:rPr>
          <w:rFonts w:ascii="Times New Roman" w:hAnsi="Times New Roman" w:cs="Times New Roman"/>
          <w:sz w:val="14"/>
          <w:szCs w:val="14"/>
        </w:rPr>
      </w:pP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СВЕДЕНИЯ О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ПОМЕСЯЧНОМ РАСПРЕДЕЛЕНИИ ПОСТУПЛЕНИЙ ДОХОДОВ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В БЮДЖЕТ СЕЛЬСКОГО ПОСЕЛЕНИЯ </w:t>
      </w:r>
      <w:r w:rsidR="001139C2">
        <w:rPr>
          <w:rFonts w:ascii="Times New Roman" w:hAnsi="Times New Roman" w:cs="Times New Roman"/>
          <w:sz w:val="14"/>
          <w:szCs w:val="14"/>
        </w:rPr>
        <w:t xml:space="preserve">КЕБЯЧЕВСКИЙ СЕЛЬСОВЕТ 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МУНИЦИПАЛЬНОГО РАЙОНА АУРГАЗИНСКИЙ РАЙОН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РЕСПУБЛИКИ БАШКОРТОСТАН НА 20____ ГОД                                    ┌──────────────┐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N ____                                                        │     КОДЫ     │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от "_____" ________________ 20___ г.                                     Дата│              │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>Главный администратор доходов                                                                                                 по ППП│              │</w:t>
      </w:r>
    </w:p>
    <w:p w:rsidR="008470CE" w:rsidRPr="001139C2" w:rsidRDefault="008470CE" w:rsidP="008470CE">
      <w:pPr>
        <w:pStyle w:val="ConsPlusNonformat"/>
        <w:tabs>
          <w:tab w:val="left" w:pos="10988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бюджета сельского поселения </w:t>
      </w:r>
      <w:proofErr w:type="spellStart"/>
      <w:r w:rsidR="001139C2">
        <w:rPr>
          <w:rFonts w:ascii="Times New Roman" w:hAnsi="Times New Roman" w:cs="Times New Roman"/>
          <w:sz w:val="14"/>
          <w:szCs w:val="14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14"/>
          <w:szCs w:val="14"/>
        </w:rPr>
        <w:t xml:space="preserve"> </w:t>
      </w:r>
      <w:r w:rsidR="004577FE" w:rsidRPr="001139C2">
        <w:rPr>
          <w:rFonts w:ascii="Times New Roman" w:hAnsi="Times New Roman" w:cs="Times New Roman"/>
          <w:sz w:val="14"/>
          <w:szCs w:val="14"/>
        </w:rPr>
        <w:t xml:space="preserve">сельсовет </w:t>
      </w:r>
      <w:r w:rsidRPr="001139C2">
        <w:rPr>
          <w:rFonts w:ascii="Times New Roman" w:hAnsi="Times New Roman" w:cs="Times New Roman"/>
          <w:sz w:val="14"/>
          <w:szCs w:val="14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14"/>
          <w:szCs w:val="14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14"/>
          <w:szCs w:val="14"/>
        </w:rPr>
        <w:t xml:space="preserve"> район</w:t>
      </w:r>
      <w:r w:rsidRPr="001139C2">
        <w:rPr>
          <w:rFonts w:ascii="Times New Roman" w:hAnsi="Times New Roman" w:cs="Times New Roman"/>
          <w:sz w:val="14"/>
          <w:szCs w:val="14"/>
        </w:rPr>
        <w:tab/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>Республики Башкортостан                                                                                                             ├──────────────┤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Единица измерения: руб.                                                                                                      по </w:t>
      </w:r>
      <w:hyperlink r:id="rId12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1139C2">
          <w:rPr>
            <w:rFonts w:ascii="Times New Roman" w:hAnsi="Times New Roman" w:cs="Times New Roman"/>
            <w:color w:val="0000FF"/>
            <w:sz w:val="14"/>
            <w:szCs w:val="14"/>
          </w:rPr>
          <w:t>ОКЕИ</w:t>
        </w:r>
      </w:hyperlink>
      <w:r w:rsidRPr="001139C2">
        <w:rPr>
          <w:rFonts w:ascii="Times New Roman" w:hAnsi="Times New Roman" w:cs="Times New Roman"/>
          <w:sz w:val="14"/>
          <w:szCs w:val="14"/>
        </w:rPr>
        <w:t>│     383      │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8470CE" w:rsidRPr="001139C2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0"/>
        <w:gridCol w:w="1134"/>
        <w:gridCol w:w="709"/>
        <w:gridCol w:w="992"/>
        <w:gridCol w:w="850"/>
        <w:gridCol w:w="709"/>
        <w:gridCol w:w="709"/>
        <w:gridCol w:w="567"/>
        <w:gridCol w:w="709"/>
        <w:gridCol w:w="851"/>
        <w:gridCol w:w="708"/>
        <w:gridCol w:w="567"/>
        <w:gridCol w:w="567"/>
        <w:gridCol w:w="567"/>
        <w:gridCol w:w="993"/>
        <w:gridCol w:w="1134"/>
      </w:tblGrid>
      <w:tr w:rsidR="008470CE" w:rsidRPr="001139C2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70CE" w:rsidRPr="001139C2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18</w:t>
            </w:r>
          </w:p>
        </w:tc>
      </w:tr>
      <w:tr w:rsidR="008470CE" w:rsidRPr="001139C2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1139C2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70CE" w:rsidRPr="001139C2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 xml:space="preserve"> Глава сельского поселения      _____________   ___________________________________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>(иное уполномоченное лицо)      (подпись)         (расшифровка подписи)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lastRenderedPageBreak/>
        <w:t>"_____" __________________ 20___ г.</w:t>
      </w:r>
    </w:p>
    <w:p w:rsidR="008470CE" w:rsidRPr="001139C2" w:rsidRDefault="008470CE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70CE" w:rsidRPr="001139C2" w:rsidRDefault="00493F67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8470CE" w:rsidRPr="001139C2">
        <w:rPr>
          <w:rFonts w:ascii="Times New Roman" w:hAnsi="Times New Roman" w:cs="Times New Roman"/>
        </w:rPr>
        <w:t xml:space="preserve"> 2</w:t>
      </w:r>
    </w:p>
    <w:p w:rsidR="008470CE" w:rsidRPr="001139C2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>к Порядку составления</w:t>
      </w:r>
    </w:p>
    <w:p w:rsidR="008470CE" w:rsidRPr="001139C2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>и ведения кассового плана исполнения</w:t>
      </w:r>
    </w:p>
    <w:p w:rsidR="008470CE" w:rsidRPr="001139C2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>бюджета</w:t>
      </w:r>
      <w:r w:rsidRPr="001139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39C2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1139C2">
        <w:rPr>
          <w:rFonts w:ascii="Times New Roman" w:hAnsi="Times New Roman" w:cs="Times New Roman"/>
        </w:rPr>
        <w:t>Кебячевский</w:t>
      </w:r>
      <w:proofErr w:type="spellEnd"/>
      <w:r w:rsidR="001139C2">
        <w:rPr>
          <w:rFonts w:ascii="Times New Roman" w:hAnsi="Times New Roman" w:cs="Times New Roman"/>
        </w:rPr>
        <w:t xml:space="preserve"> </w:t>
      </w:r>
      <w:r w:rsidR="004577FE" w:rsidRPr="001139C2">
        <w:rPr>
          <w:rFonts w:ascii="Times New Roman" w:hAnsi="Times New Roman" w:cs="Times New Roman"/>
        </w:rPr>
        <w:t xml:space="preserve">сельсовет </w:t>
      </w:r>
    </w:p>
    <w:p w:rsidR="008470CE" w:rsidRPr="001139C2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 xml:space="preserve"> муниципального района</w:t>
      </w:r>
    </w:p>
    <w:p w:rsidR="008470CE" w:rsidRPr="001139C2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 xml:space="preserve"> </w:t>
      </w:r>
      <w:proofErr w:type="spellStart"/>
      <w:r w:rsidRPr="001139C2">
        <w:rPr>
          <w:rFonts w:ascii="Times New Roman" w:hAnsi="Times New Roman" w:cs="Times New Roman"/>
        </w:rPr>
        <w:t>Аургазинский</w:t>
      </w:r>
      <w:proofErr w:type="spellEnd"/>
      <w:r w:rsidRPr="001139C2">
        <w:rPr>
          <w:rFonts w:ascii="Times New Roman" w:hAnsi="Times New Roman" w:cs="Times New Roman"/>
        </w:rPr>
        <w:t xml:space="preserve"> район Республики Башкортостан</w:t>
      </w:r>
    </w:p>
    <w:p w:rsidR="008470CE" w:rsidRPr="001139C2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>в текущем финансовом году</w:t>
      </w:r>
    </w:p>
    <w:p w:rsidR="008470CE" w:rsidRPr="001139C2" w:rsidRDefault="008470CE" w:rsidP="008470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70CE" w:rsidRPr="001139C2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bookmarkStart w:id="5" w:name="Par272"/>
      <w:bookmarkEnd w:id="5"/>
      <w:r w:rsidRPr="001139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ПРОГНОЗ КАССОВЫХ ВЫПЛАТ ПО РАСХОДАМ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БЮДЖЕТА СЕЛЬСКОГО ПОСЕЛЕНИЯ </w:t>
      </w:r>
      <w:r w:rsidR="001139C2">
        <w:rPr>
          <w:rFonts w:ascii="Times New Roman" w:hAnsi="Times New Roman" w:cs="Times New Roman"/>
          <w:sz w:val="14"/>
          <w:szCs w:val="14"/>
        </w:rPr>
        <w:t xml:space="preserve">КЕБЯЧЕВСКИЙ СЕЛЬСОВЕТ 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МУНИЦИПАЛЬНОГО РАЙОНА АУРГАЗИНСКИЙ 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РЕСПУБЛИКИ БАШКОРТОСТАН N ____                                       ┌──────────────┐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КОДЫ     │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от "______" ________________ 20___ г.                                        Дата│              │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сельского поселения </w:t>
      </w:r>
      <w:proofErr w:type="spellStart"/>
      <w:r w:rsidR="001139C2">
        <w:rPr>
          <w:rFonts w:ascii="Times New Roman" w:hAnsi="Times New Roman" w:cs="Times New Roman"/>
          <w:sz w:val="14"/>
          <w:szCs w:val="14"/>
        </w:rPr>
        <w:t>Кебячевский</w:t>
      </w:r>
      <w:proofErr w:type="spellEnd"/>
      <w:r w:rsidR="001139C2">
        <w:rPr>
          <w:rFonts w:ascii="Times New Roman" w:hAnsi="Times New Roman" w:cs="Times New Roman"/>
          <w:sz w:val="14"/>
          <w:szCs w:val="14"/>
        </w:rPr>
        <w:t xml:space="preserve"> сельсовет 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  <w:sz w:val="14"/>
          <w:szCs w:val="14"/>
        </w:rPr>
        <w:t>Аургазинский</w:t>
      </w:r>
      <w:proofErr w:type="spellEnd"/>
      <w:r w:rsidRPr="001139C2">
        <w:rPr>
          <w:rFonts w:ascii="Times New Roman" w:hAnsi="Times New Roman" w:cs="Times New Roman"/>
          <w:sz w:val="14"/>
          <w:szCs w:val="14"/>
        </w:rPr>
        <w:t xml:space="preserve"> район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>Республики Башкортостан                     _________________________________________________________                         по ППП│              │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Единица измерения: руб.                                                                                                      по </w:t>
      </w:r>
      <w:hyperlink r:id="rId13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1139C2">
          <w:rPr>
            <w:rFonts w:ascii="Times New Roman" w:hAnsi="Times New Roman" w:cs="Times New Roman"/>
            <w:sz w:val="14"/>
            <w:szCs w:val="14"/>
          </w:rPr>
          <w:t>ОКЕИ</w:t>
        </w:r>
      </w:hyperlink>
      <w:r w:rsidRPr="001139C2">
        <w:rPr>
          <w:rFonts w:ascii="Times New Roman" w:hAnsi="Times New Roman" w:cs="Times New Roman"/>
          <w:sz w:val="14"/>
          <w:szCs w:val="14"/>
        </w:rPr>
        <w:t>│     383      │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8470CE" w:rsidRPr="001139C2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2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0"/>
        <w:gridCol w:w="851"/>
        <w:gridCol w:w="708"/>
        <w:gridCol w:w="1135"/>
        <w:gridCol w:w="851"/>
        <w:gridCol w:w="709"/>
        <w:gridCol w:w="709"/>
        <w:gridCol w:w="851"/>
        <w:gridCol w:w="709"/>
        <w:gridCol w:w="423"/>
        <w:gridCol w:w="567"/>
        <w:gridCol w:w="851"/>
        <w:gridCol w:w="567"/>
        <w:gridCol w:w="567"/>
        <w:gridCol w:w="424"/>
        <w:gridCol w:w="960"/>
      </w:tblGrid>
      <w:tr w:rsidR="008470CE" w:rsidRPr="001139C2" w:rsidTr="004577FE">
        <w:trPr>
          <w:trHeight w:val="11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70CE" w:rsidRPr="001139C2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39C2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18</w:t>
            </w:r>
          </w:p>
        </w:tc>
      </w:tr>
      <w:tr w:rsidR="008470CE" w:rsidRPr="001139C2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1139C2" w:rsidTr="004577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70CE" w:rsidRPr="001139C2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>Глава сельского поселения            _____________   ___________________________________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>(иное уполномоченное лицо)   (подпись)         (расшифровка подписи)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>"_____" __________________ 20___ г.</w:t>
      </w:r>
    </w:p>
    <w:p w:rsidR="008470CE" w:rsidRPr="001139C2" w:rsidRDefault="008470CE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470CE" w:rsidRPr="001139C2" w:rsidRDefault="00493F67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8470CE" w:rsidRPr="001139C2">
        <w:rPr>
          <w:rFonts w:ascii="Times New Roman" w:hAnsi="Times New Roman" w:cs="Times New Roman"/>
        </w:rPr>
        <w:t xml:space="preserve"> 3</w:t>
      </w:r>
    </w:p>
    <w:p w:rsidR="008470CE" w:rsidRPr="001139C2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>к Порядку составления</w:t>
      </w:r>
    </w:p>
    <w:p w:rsidR="008470CE" w:rsidRPr="001139C2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>и ведения кассового плана исполнения</w:t>
      </w:r>
    </w:p>
    <w:p w:rsidR="008470CE" w:rsidRPr="001139C2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1139C2">
        <w:rPr>
          <w:rFonts w:ascii="Times New Roman" w:hAnsi="Times New Roman" w:cs="Times New Roman"/>
        </w:rPr>
        <w:t>Кебячевский</w:t>
      </w:r>
      <w:proofErr w:type="spellEnd"/>
      <w:r w:rsidR="001139C2">
        <w:rPr>
          <w:rFonts w:ascii="Times New Roman" w:hAnsi="Times New Roman" w:cs="Times New Roman"/>
        </w:rPr>
        <w:t xml:space="preserve"> </w:t>
      </w:r>
      <w:r w:rsidR="004577FE" w:rsidRPr="001139C2">
        <w:rPr>
          <w:rFonts w:ascii="Times New Roman" w:hAnsi="Times New Roman" w:cs="Times New Roman"/>
        </w:rPr>
        <w:t xml:space="preserve">сельсовет </w:t>
      </w:r>
    </w:p>
    <w:p w:rsidR="008470CE" w:rsidRPr="001139C2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>муниципального района</w:t>
      </w:r>
    </w:p>
    <w:p w:rsidR="008470CE" w:rsidRPr="001139C2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1139C2">
        <w:rPr>
          <w:rFonts w:ascii="Times New Roman" w:hAnsi="Times New Roman" w:cs="Times New Roman"/>
        </w:rPr>
        <w:t>Аургазинский</w:t>
      </w:r>
      <w:proofErr w:type="spellEnd"/>
      <w:r w:rsidRPr="001139C2">
        <w:rPr>
          <w:rFonts w:ascii="Times New Roman" w:hAnsi="Times New Roman" w:cs="Times New Roman"/>
        </w:rPr>
        <w:t xml:space="preserve"> район Республики Башкортостан</w:t>
      </w:r>
    </w:p>
    <w:p w:rsidR="008470CE" w:rsidRPr="001139C2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>в текущем финансовом году</w:t>
      </w:r>
    </w:p>
    <w:p w:rsidR="008470CE" w:rsidRPr="001139C2" w:rsidRDefault="008470CE" w:rsidP="008470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8470CE" w:rsidRPr="001139C2" w:rsidTr="004577F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70CE" w:rsidRPr="001139C2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bookmarkStart w:id="6" w:name="Par380"/>
      <w:bookmarkEnd w:id="6"/>
      <w:r w:rsidRPr="001139C2">
        <w:rPr>
          <w:rFonts w:ascii="Times New Roman" w:hAnsi="Times New Roman" w:cs="Times New Roman"/>
          <w:sz w:val="14"/>
          <w:szCs w:val="14"/>
        </w:rPr>
        <w:t xml:space="preserve">                                                  ПРОГНОЗ КАССОВЫХ ПОСТУПЛЕНИЙ И КАССОВЫХ ВЫПЛАТ ПО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                                      ИСТОЧНИКАМ ФИНАНСИРОВАНИЯ ДЕФИЦИТА БЮДЖЕТА СЕЛЬСКОГО ПОСЕЛЕНИЯ </w:t>
      </w:r>
      <w:r w:rsidR="001139C2">
        <w:rPr>
          <w:rFonts w:ascii="Times New Roman" w:hAnsi="Times New Roman" w:cs="Times New Roman"/>
          <w:sz w:val="14"/>
          <w:szCs w:val="14"/>
        </w:rPr>
        <w:t xml:space="preserve">КЕБЯЧЕВСКИЙ СЕЛЬСОВЕТ 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                                    МУНИЦИПАЛЬНОГО РАЙОНА АУРГАЗИНСКИЙ РАЙОН РЕСПУБЛИКИ БАШКОРТОСТАН №____________                       ┌──────────────┐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КОДЫ     │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от "_____" __________________ 20__ г.                                     Дата│              │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по ППП│              │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>Главный администратор источников финансирования дефицита бюджета СП МР РБ _________________________________________________           ├──────────────┤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Единица измерения: руб.                                                                                                        по </w:t>
      </w:r>
      <w:hyperlink r:id="rId14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1139C2">
          <w:rPr>
            <w:rFonts w:ascii="Times New Roman" w:hAnsi="Times New Roman" w:cs="Times New Roman"/>
            <w:sz w:val="14"/>
            <w:szCs w:val="14"/>
          </w:rPr>
          <w:t>ОКЕИ</w:t>
        </w:r>
      </w:hyperlink>
      <w:r w:rsidRPr="001139C2">
        <w:rPr>
          <w:rFonts w:ascii="Times New Roman" w:hAnsi="Times New Roman" w:cs="Times New Roman"/>
          <w:sz w:val="14"/>
          <w:szCs w:val="14"/>
        </w:rPr>
        <w:t>│     383      │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139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8470CE" w:rsidRPr="001139C2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851"/>
        <w:gridCol w:w="993"/>
        <w:gridCol w:w="708"/>
        <w:gridCol w:w="1134"/>
        <w:gridCol w:w="850"/>
        <w:gridCol w:w="567"/>
        <w:gridCol w:w="709"/>
        <w:gridCol w:w="850"/>
        <w:gridCol w:w="709"/>
        <w:gridCol w:w="709"/>
        <w:gridCol w:w="851"/>
        <w:gridCol w:w="1133"/>
        <w:gridCol w:w="709"/>
        <w:gridCol w:w="708"/>
        <w:gridCol w:w="710"/>
        <w:gridCol w:w="708"/>
      </w:tblGrid>
      <w:tr w:rsidR="008470CE" w:rsidRPr="001139C2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70CE" w:rsidRPr="001139C2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18</w:t>
            </w:r>
          </w:p>
        </w:tc>
      </w:tr>
      <w:tr w:rsidR="008470CE" w:rsidRPr="001139C2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Кассовые выплаты,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1139C2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1139C2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1139C2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1139C2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1139C2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 xml:space="preserve">Кассовые </w:t>
            </w:r>
            <w:r w:rsidRPr="001139C2">
              <w:rPr>
                <w:rFonts w:ascii="Times New Roman" w:hAnsi="Times New Roman" w:cs="Times New Roman"/>
              </w:rPr>
              <w:lastRenderedPageBreak/>
              <w:t>поступления,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1139C2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1139C2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1139C2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1139C2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1139C2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0CE" w:rsidRPr="001139C2" w:rsidTr="004577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70CE" w:rsidRPr="001139C2" w:rsidRDefault="008470CE" w:rsidP="008470CE">
      <w:pPr>
        <w:pStyle w:val="ConsPlusNormal"/>
        <w:jc w:val="both"/>
        <w:rPr>
          <w:rFonts w:ascii="Times New Roman" w:hAnsi="Times New Roman" w:cs="Times New Roman"/>
        </w:rPr>
      </w:pP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>Глава сельского поселения    _____________   ___________________________________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>(иное уполномоченное лицо)       (подпись)         (расшифровка подписи)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>"_____" __________________ 20___ г.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</w:rPr>
        <w:sectPr w:rsidR="008470CE" w:rsidRPr="001139C2" w:rsidSect="004577FE">
          <w:headerReference w:type="default" r:id="rId15"/>
          <w:footerReference w:type="default" r:id="rId16"/>
          <w:pgSz w:w="16838" w:h="11906" w:orient="landscape"/>
          <w:pgMar w:top="-437" w:right="1440" w:bottom="566" w:left="1440" w:header="0" w:footer="0" w:gutter="0"/>
          <w:cols w:space="720"/>
          <w:noEndnote/>
        </w:sectPr>
      </w:pPr>
    </w:p>
    <w:p w:rsidR="008470CE" w:rsidRPr="001139C2" w:rsidRDefault="00493F67" w:rsidP="008470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8470CE" w:rsidRPr="001139C2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>к Порядку составления</w:t>
      </w:r>
    </w:p>
    <w:p w:rsidR="008470CE" w:rsidRPr="001139C2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>и ведения кассового плана</w:t>
      </w:r>
    </w:p>
    <w:p w:rsidR="008470CE" w:rsidRPr="001139C2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="001139C2">
        <w:rPr>
          <w:rFonts w:ascii="Times New Roman" w:hAnsi="Times New Roman" w:cs="Times New Roman"/>
        </w:rPr>
        <w:t>Кебячевский</w:t>
      </w:r>
      <w:proofErr w:type="spellEnd"/>
      <w:r w:rsidR="001139C2">
        <w:rPr>
          <w:rFonts w:ascii="Times New Roman" w:hAnsi="Times New Roman" w:cs="Times New Roman"/>
        </w:rPr>
        <w:t xml:space="preserve"> </w:t>
      </w:r>
      <w:r w:rsidR="004577FE" w:rsidRPr="001139C2">
        <w:rPr>
          <w:rFonts w:ascii="Times New Roman" w:hAnsi="Times New Roman" w:cs="Times New Roman"/>
        </w:rPr>
        <w:t xml:space="preserve">сельсовет </w:t>
      </w:r>
    </w:p>
    <w:p w:rsidR="008470CE" w:rsidRPr="001139C2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 xml:space="preserve">муниципального района </w:t>
      </w:r>
    </w:p>
    <w:p w:rsidR="008470CE" w:rsidRPr="001139C2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1139C2">
        <w:rPr>
          <w:rFonts w:ascii="Times New Roman" w:hAnsi="Times New Roman" w:cs="Times New Roman"/>
        </w:rPr>
        <w:t>Аургазинский</w:t>
      </w:r>
      <w:proofErr w:type="spellEnd"/>
      <w:r w:rsidRPr="001139C2">
        <w:rPr>
          <w:rFonts w:ascii="Times New Roman" w:hAnsi="Times New Roman" w:cs="Times New Roman"/>
        </w:rPr>
        <w:t xml:space="preserve"> район Республики Башкортостан</w:t>
      </w:r>
    </w:p>
    <w:p w:rsidR="008470CE" w:rsidRPr="001139C2" w:rsidRDefault="008470CE" w:rsidP="008470CE">
      <w:pPr>
        <w:pStyle w:val="ConsPlusNormal"/>
        <w:jc w:val="right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>в текущем финансовом году</w:t>
      </w:r>
    </w:p>
    <w:p w:rsidR="008470CE" w:rsidRPr="001139C2" w:rsidRDefault="008470CE" w:rsidP="008470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470CE" w:rsidRPr="001139C2" w:rsidTr="004577FE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 xml:space="preserve">                                                    УТВЕРЖДАЮ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 xml:space="preserve">                                                    Глава сельского поселения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 xml:space="preserve">                                                    _________ _____________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 xml:space="preserve">                                                    (подпись) (</w:t>
      </w:r>
      <w:proofErr w:type="spellStart"/>
      <w:r w:rsidRPr="001139C2">
        <w:rPr>
          <w:rFonts w:ascii="Times New Roman" w:hAnsi="Times New Roman" w:cs="Times New Roman"/>
        </w:rPr>
        <w:t>И.О.Фамилия</w:t>
      </w:r>
      <w:proofErr w:type="spellEnd"/>
      <w:r w:rsidRPr="001139C2">
        <w:rPr>
          <w:rFonts w:ascii="Times New Roman" w:hAnsi="Times New Roman" w:cs="Times New Roman"/>
        </w:rPr>
        <w:t>)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 xml:space="preserve">                                                    "__" ________ 20__ г.</w:t>
      </w:r>
    </w:p>
    <w:p w:rsidR="008470CE" w:rsidRPr="001139C2" w:rsidRDefault="008470CE" w:rsidP="008470CE">
      <w:pPr>
        <w:pStyle w:val="ConsPlusNormal"/>
        <w:jc w:val="center"/>
        <w:rPr>
          <w:rFonts w:ascii="Times New Roman" w:hAnsi="Times New Roman" w:cs="Times New Roman"/>
        </w:rPr>
      </w:pP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 xml:space="preserve">                                                    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693"/>
      <w:bookmarkEnd w:id="7"/>
      <w:r w:rsidRPr="001139C2">
        <w:rPr>
          <w:rFonts w:ascii="Times New Roman" w:hAnsi="Times New Roman" w:cs="Times New Roman"/>
        </w:rPr>
        <w:t xml:space="preserve">                              КАССОВЫЙ ПЛАН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 xml:space="preserve">          ИСПОЛНЕНИЯ БЮДЖЕТА СЕЛЬСКОГО ПОСЕЛЕНИЯ </w:t>
      </w:r>
      <w:r w:rsidR="001139C2">
        <w:rPr>
          <w:rFonts w:ascii="Times New Roman" w:hAnsi="Times New Roman" w:cs="Times New Roman"/>
        </w:rPr>
        <w:t xml:space="preserve">КЕБЯЧЕВСКИЙ СЕЛЬСОВЕТ 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 xml:space="preserve">                                  МУНИЦИПАЛЬНОГО РАЙОНА АУРГАЗИНСКИЙ РАЙОН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 xml:space="preserve">                 РЕСПУБЛИКИ БАШКОРТОСТАН на 20__ г.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 xml:space="preserve">                       на "__" ___________ 20__ г.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>Наименование органа,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>осуществляющего составление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>и ведение кассового плана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 xml:space="preserve">исполнения бюджета сельского поселения </w:t>
      </w:r>
      <w:proofErr w:type="spellStart"/>
      <w:r w:rsidR="001139C2">
        <w:rPr>
          <w:rFonts w:ascii="Times New Roman" w:hAnsi="Times New Roman" w:cs="Times New Roman"/>
        </w:rPr>
        <w:t>Кебячевский</w:t>
      </w:r>
      <w:proofErr w:type="spellEnd"/>
      <w:r w:rsidR="001139C2">
        <w:rPr>
          <w:rFonts w:ascii="Times New Roman" w:hAnsi="Times New Roman" w:cs="Times New Roman"/>
        </w:rPr>
        <w:t xml:space="preserve"> сельсовет 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1139C2">
        <w:rPr>
          <w:rFonts w:ascii="Times New Roman" w:hAnsi="Times New Roman" w:cs="Times New Roman"/>
        </w:rPr>
        <w:t>Аургазинский</w:t>
      </w:r>
      <w:proofErr w:type="spellEnd"/>
      <w:r w:rsidRPr="001139C2">
        <w:rPr>
          <w:rFonts w:ascii="Times New Roman" w:hAnsi="Times New Roman" w:cs="Times New Roman"/>
        </w:rPr>
        <w:t xml:space="preserve"> район 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 xml:space="preserve">Республики Башкортостан     Администрация сельского поселения </w:t>
      </w:r>
      <w:proofErr w:type="spellStart"/>
      <w:r w:rsidR="001139C2">
        <w:rPr>
          <w:rFonts w:ascii="Times New Roman" w:hAnsi="Times New Roman" w:cs="Times New Roman"/>
        </w:rPr>
        <w:t>Кебячевский</w:t>
      </w:r>
      <w:proofErr w:type="spellEnd"/>
      <w:r w:rsidR="001139C2">
        <w:rPr>
          <w:rFonts w:ascii="Times New Roman" w:hAnsi="Times New Roman" w:cs="Times New Roman"/>
        </w:rPr>
        <w:t xml:space="preserve"> </w:t>
      </w:r>
      <w:r w:rsidR="004577FE" w:rsidRPr="001139C2">
        <w:rPr>
          <w:rFonts w:ascii="Times New Roman" w:hAnsi="Times New Roman" w:cs="Times New Roman"/>
        </w:rPr>
        <w:t xml:space="preserve">сельсовет </w:t>
      </w:r>
      <w:r w:rsidRPr="001139C2">
        <w:rPr>
          <w:rFonts w:ascii="Times New Roman" w:hAnsi="Times New Roman" w:cs="Times New Roman"/>
        </w:rPr>
        <w:t xml:space="preserve">              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 xml:space="preserve">                            муниципального района       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 xml:space="preserve">                            </w:t>
      </w:r>
      <w:proofErr w:type="spellStart"/>
      <w:r w:rsidRPr="001139C2">
        <w:rPr>
          <w:rFonts w:ascii="Times New Roman" w:hAnsi="Times New Roman" w:cs="Times New Roman"/>
        </w:rPr>
        <w:t>Аургазинский</w:t>
      </w:r>
      <w:proofErr w:type="spellEnd"/>
      <w:r w:rsidRPr="001139C2">
        <w:rPr>
          <w:rFonts w:ascii="Times New Roman" w:hAnsi="Times New Roman" w:cs="Times New Roman"/>
        </w:rPr>
        <w:t xml:space="preserve"> район Республики Башкортостан</w:t>
      </w: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</w:p>
    <w:p w:rsidR="008470CE" w:rsidRPr="001139C2" w:rsidRDefault="008470CE" w:rsidP="008470CE">
      <w:pPr>
        <w:pStyle w:val="ConsPlusNonformat"/>
        <w:jc w:val="both"/>
        <w:rPr>
          <w:rFonts w:ascii="Times New Roman" w:hAnsi="Times New Roman" w:cs="Times New Roman"/>
        </w:rPr>
      </w:pPr>
      <w:r w:rsidRPr="001139C2">
        <w:rPr>
          <w:rFonts w:ascii="Times New Roman" w:hAnsi="Times New Roman" w:cs="Times New Roman"/>
        </w:rPr>
        <w:t>Единица измерения: руб.</w:t>
      </w:r>
    </w:p>
    <w:p w:rsidR="008470CE" w:rsidRPr="001139C2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0CE" w:rsidRPr="001139C2" w:rsidRDefault="008470CE" w:rsidP="008470CE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8470CE" w:rsidRPr="001139C2">
          <w:headerReference w:type="default" r:id="rId17"/>
          <w:footerReference w:type="default" r:id="rId1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8470CE" w:rsidRPr="001139C2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470CE" w:rsidRPr="001139C2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18</w:t>
            </w:r>
          </w:p>
        </w:tc>
      </w:tr>
      <w:tr w:rsidR="008470CE" w:rsidRPr="001139C2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Остатки на едином счете бюджета СП  на начало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1139C2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Кассовые поступления - всего,</w:t>
            </w:r>
          </w:p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1139C2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Налоговые и неналоговые доходы,</w:t>
            </w:r>
          </w:p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1139C2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1139C2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1139C2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0230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1139C2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Поступления источников финансирования дефицита бюджета СП - всего,</w:t>
            </w:r>
          </w:p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0240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1139C2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размещение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0241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1139C2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привлечение бюджетных кредитов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0241_1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1139C2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получение кредитов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0241_2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1139C2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lastRenderedPageBreak/>
              <w:t>продажа акций и иных форм участия в капитале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0242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1139C2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возврат бюджетных кредитов юридическими лицами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0243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1139C2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возврат бюджетных кредитов нижестоящими бюджетами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0244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1139C2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0245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1139C2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возврат средств бюджета СП из банковских депозитов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0246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1139C2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Кассовые выплаты - 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1139C2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в том числе расходы,</w:t>
            </w:r>
          </w:p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1139C2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безвозмездные перечисления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0311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1139C2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межбюджетные трансферты,</w:t>
            </w:r>
          </w:p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0312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1139C2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</w:t>
            </w:r>
            <w:r w:rsidRPr="001139C2">
              <w:rPr>
                <w:rFonts w:ascii="Times New Roman" w:hAnsi="Times New Roman" w:cs="Times New Roman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lastRenderedPageBreak/>
              <w:t>0312_2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1139C2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0312_3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1139C2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Обслуживание государственного внутреннего долга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0313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1139C2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0323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1139C2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0324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1139C2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Выплаты из источников финансирования дефицита бюджета СП - всего,</w:t>
            </w:r>
          </w:p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0330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1139C2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погашение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0331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1139C2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0332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1139C2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 xml:space="preserve">погашение кредитов, </w:t>
            </w:r>
            <w:r w:rsidRPr="001139C2">
              <w:rPr>
                <w:rFonts w:ascii="Times New Roman" w:hAnsi="Times New Roman" w:cs="Times New Roman"/>
              </w:rPr>
              <w:lastRenderedPageBreak/>
              <w:t>полученных от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lastRenderedPageBreak/>
              <w:t>0333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1139C2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lastRenderedPageBreak/>
              <w:t>предоставление бюджетных кредитов нижестоящим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0334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1139C2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0335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1139C2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размещение средств бюджета СП на банковские депозиты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0336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1139C2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Сальдо операций по поступлениям и выплатам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0CE" w:rsidRPr="001139C2" w:rsidTr="004577FE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Остатки на едином счете бюджета СП на конец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39C2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E" w:rsidRPr="001139C2" w:rsidRDefault="008470CE" w:rsidP="004577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70CE" w:rsidRPr="001139C2" w:rsidRDefault="008470CE" w:rsidP="00493F67">
      <w:pPr>
        <w:pStyle w:val="ConsPlusNormal"/>
        <w:jc w:val="both"/>
        <w:rPr>
          <w:rFonts w:ascii="Times New Roman" w:hAnsi="Times New Roman" w:cs="Times New Roman"/>
        </w:rPr>
        <w:sectPr w:rsidR="008470CE" w:rsidRPr="001139C2">
          <w:headerReference w:type="default" r:id="rId19"/>
          <w:footerReference w:type="default" r:id="rId2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470CE" w:rsidRPr="001139C2" w:rsidRDefault="008470CE" w:rsidP="00493F67">
      <w:pPr>
        <w:pStyle w:val="ConsPlusNormal"/>
        <w:rPr>
          <w:rFonts w:ascii="Times New Roman" w:hAnsi="Times New Roman" w:cs="Times New Roman"/>
        </w:rPr>
      </w:pPr>
    </w:p>
    <w:sectPr w:rsidR="008470CE" w:rsidRPr="001139C2" w:rsidSect="00493F67">
      <w:headerReference w:type="default" r:id="rId21"/>
      <w:footerReference w:type="default" r:id="rId22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CD" w:rsidRDefault="004937CD">
      <w:pPr>
        <w:spacing w:after="0" w:line="240" w:lineRule="auto"/>
      </w:pPr>
      <w:r>
        <w:separator/>
      </w:r>
    </w:p>
  </w:endnote>
  <w:endnote w:type="continuationSeparator" w:id="0">
    <w:p w:rsidR="004937CD" w:rsidRDefault="0049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2"/>
      <w:gridCol w:w="4858"/>
      <w:gridCol w:w="4569"/>
    </w:tblGrid>
    <w:tr w:rsidR="004577FE" w:rsidTr="004577FE"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7FE" w:rsidRDefault="004577F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7FE" w:rsidRDefault="004577FE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7FE" w:rsidRDefault="004577FE">
          <w:pPr>
            <w:pStyle w:val="ConsPlusNormal"/>
            <w:jc w:val="right"/>
          </w:pPr>
        </w:p>
      </w:tc>
    </w:tr>
  </w:tbl>
  <w:p w:rsidR="004577FE" w:rsidRDefault="004577F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FE" w:rsidRPr="00F22709" w:rsidRDefault="004577FE" w:rsidP="004577F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FE" w:rsidRPr="00F22709" w:rsidRDefault="004577FE" w:rsidP="004577FE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FE" w:rsidRPr="00264FAF" w:rsidRDefault="004577FE" w:rsidP="004577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CD" w:rsidRDefault="004937CD">
      <w:pPr>
        <w:spacing w:after="0" w:line="240" w:lineRule="auto"/>
      </w:pPr>
      <w:r>
        <w:separator/>
      </w:r>
    </w:p>
  </w:footnote>
  <w:footnote w:type="continuationSeparator" w:id="0">
    <w:p w:rsidR="004937CD" w:rsidRDefault="0049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FE" w:rsidRDefault="004577F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FE" w:rsidRDefault="004577FE"/>
  <w:p w:rsidR="004577FE" w:rsidRDefault="004577FE">
    <w:pPr>
      <w:pStyle w:val="ConsPlusNormal"/>
      <w:rPr>
        <w:sz w:val="10"/>
        <w:szCs w:val="10"/>
      </w:rPr>
    </w:pPr>
    <w:r>
      <w:rPr>
        <w:sz w:val="10"/>
        <w:szCs w:val="10"/>
      </w:rPr>
      <w:t xml:space="preserve"> </w:t>
    </w:r>
  </w:p>
  <w:p w:rsidR="004577FE" w:rsidRDefault="004577FE">
    <w:pPr>
      <w:pStyle w:val="ConsPlusNormal"/>
      <w:rPr>
        <w:sz w:val="10"/>
        <w:szCs w:val="10"/>
      </w:rPr>
    </w:pPr>
  </w:p>
  <w:p w:rsidR="004577FE" w:rsidRDefault="004577FE">
    <w:pPr>
      <w:pStyle w:val="ConsPlusNormal"/>
      <w:rPr>
        <w:sz w:val="10"/>
        <w:szCs w:val="10"/>
      </w:rPr>
    </w:pPr>
  </w:p>
  <w:p w:rsidR="004577FE" w:rsidRDefault="004577FE">
    <w:pPr>
      <w:pStyle w:val="ConsPlusNormal"/>
      <w:rPr>
        <w:sz w:val="10"/>
        <w:szCs w:val="10"/>
      </w:rPr>
    </w:pPr>
  </w:p>
  <w:p w:rsidR="004577FE" w:rsidRDefault="004577FE">
    <w:pPr>
      <w:pStyle w:val="ConsPlusNormal"/>
      <w:rPr>
        <w:sz w:val="10"/>
        <w:szCs w:val="10"/>
      </w:rPr>
    </w:pPr>
  </w:p>
  <w:p w:rsidR="004577FE" w:rsidRDefault="004577FE">
    <w:pPr>
      <w:pStyle w:val="ConsPlusNormal"/>
      <w:rPr>
        <w:sz w:val="10"/>
        <w:szCs w:val="10"/>
      </w:rPr>
    </w:pPr>
  </w:p>
  <w:p w:rsidR="004577FE" w:rsidRDefault="004577FE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FE" w:rsidRDefault="004577FE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4577FE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7FE" w:rsidRDefault="004577FE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7FE" w:rsidRDefault="004577F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7FE" w:rsidRDefault="004577F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577FE" w:rsidRDefault="004577FE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4577FE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7FE" w:rsidRDefault="004577FE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7FE" w:rsidRDefault="004577F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77FE" w:rsidRDefault="004577F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577FE" w:rsidRDefault="004577F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CE"/>
    <w:rsid w:val="001139C2"/>
    <w:rsid w:val="002427F5"/>
    <w:rsid w:val="004577FE"/>
    <w:rsid w:val="004937CD"/>
    <w:rsid w:val="00493F67"/>
    <w:rsid w:val="004D3EC6"/>
    <w:rsid w:val="006778A4"/>
    <w:rsid w:val="008470CE"/>
    <w:rsid w:val="00897435"/>
    <w:rsid w:val="00C9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CE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470CE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470CE"/>
    <w:rPr>
      <w:rFonts w:ascii="Times New Roman" w:eastAsia="Calibri" w:hAnsi="Times New Roman" w:cs="Times New Roman"/>
      <w:b/>
      <w:shadow/>
      <w:spacing w:val="60"/>
      <w:sz w:val="48"/>
      <w:szCs w:val="20"/>
      <w:lang w:eastAsia="ru-RU"/>
    </w:rPr>
  </w:style>
  <w:style w:type="paragraph" w:customStyle="1" w:styleId="ConsPlusNormal">
    <w:name w:val="ConsPlusNormal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8470CE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8470CE"/>
    <w:pPr>
      <w:widowControl w:val="0"/>
      <w:shd w:val="clear" w:color="auto" w:fill="FFFFFF"/>
      <w:spacing w:after="0" w:line="298" w:lineRule="exact"/>
    </w:pPr>
    <w:rPr>
      <w:rFonts w:eastAsiaTheme="minorHAnsi" w:cstheme="minorBidi"/>
      <w:sz w:val="26"/>
      <w:lang w:eastAsia="en-US"/>
    </w:rPr>
  </w:style>
  <w:style w:type="paragraph" w:styleId="a4">
    <w:name w:val="header"/>
    <w:basedOn w:val="a"/>
    <w:link w:val="a5"/>
    <w:unhideWhenUsed/>
    <w:rsid w:val="008470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70C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470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70C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0C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847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84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8470CE"/>
    <w:rPr>
      <w:color w:val="0000FF"/>
      <w:u w:val="single"/>
    </w:rPr>
  </w:style>
  <w:style w:type="paragraph" w:customStyle="1" w:styleId="ad">
    <w:name w:val="Знак"/>
    <w:basedOn w:val="a"/>
    <w:autoRedefine/>
    <w:rsid w:val="008470C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 w:eastAsia="en-US"/>
    </w:rPr>
  </w:style>
  <w:style w:type="paragraph" w:styleId="30">
    <w:name w:val="Body Text Indent 3"/>
    <w:basedOn w:val="a"/>
    <w:link w:val="31"/>
    <w:rsid w:val="004577F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577F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CE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470CE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470CE"/>
    <w:rPr>
      <w:rFonts w:ascii="Times New Roman" w:eastAsia="Calibri" w:hAnsi="Times New Roman" w:cs="Times New Roman"/>
      <w:b/>
      <w:shadow/>
      <w:spacing w:val="60"/>
      <w:sz w:val="48"/>
      <w:szCs w:val="20"/>
      <w:lang w:eastAsia="ru-RU"/>
    </w:rPr>
  </w:style>
  <w:style w:type="paragraph" w:customStyle="1" w:styleId="ConsPlusNormal">
    <w:name w:val="ConsPlusNormal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47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8470CE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8470CE"/>
    <w:pPr>
      <w:widowControl w:val="0"/>
      <w:shd w:val="clear" w:color="auto" w:fill="FFFFFF"/>
      <w:spacing w:after="0" w:line="298" w:lineRule="exact"/>
    </w:pPr>
    <w:rPr>
      <w:rFonts w:eastAsiaTheme="minorHAnsi" w:cstheme="minorBidi"/>
      <w:sz w:val="26"/>
      <w:lang w:eastAsia="en-US"/>
    </w:rPr>
  </w:style>
  <w:style w:type="paragraph" w:styleId="a4">
    <w:name w:val="header"/>
    <w:basedOn w:val="a"/>
    <w:link w:val="a5"/>
    <w:unhideWhenUsed/>
    <w:rsid w:val="008470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70C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470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70C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0C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847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847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8470CE"/>
    <w:rPr>
      <w:color w:val="0000FF"/>
      <w:u w:val="single"/>
    </w:rPr>
  </w:style>
  <w:style w:type="paragraph" w:customStyle="1" w:styleId="ad">
    <w:name w:val="Знак"/>
    <w:basedOn w:val="a"/>
    <w:autoRedefine/>
    <w:rsid w:val="008470C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 w:eastAsia="en-US"/>
    </w:rPr>
  </w:style>
  <w:style w:type="paragraph" w:styleId="30">
    <w:name w:val="Body Text Indent 3"/>
    <w:basedOn w:val="a"/>
    <w:link w:val="31"/>
    <w:rsid w:val="004577F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577F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71B874AD78AB308993ED05D0C7C9A0A7CE44A2C8801C153EC351806E4B205ACF5A4E7071C56976A14F0DF1FF7Fq0S4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71B874AD78AB308993ED05D0C7C9A0A7CE44A2C8801C153EC351806E4B205ACF5A4E7071C56976A14F0DF1FF7Fq0S4M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1B874AD78AB308993ED05D0C7C9A0A7CE46A4CB8C15153EC351806E4B205ACF484E287EC36F6EAA1E42B7AA730EC432B051C8BE14B6qFSCM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4" Type="http://schemas.openxmlformats.org/officeDocument/2006/relationships/hyperlink" Target="consultantplus://offline/ref=71B874AD78AB308993ED05D0C7C9A0A7CE44A2C8801C153EC351806E4B205ACF5A4E7071C56976A14F0DF1FF7Fq0S4M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4933</Words>
  <Characters>28123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6</cp:revision>
  <dcterms:created xsi:type="dcterms:W3CDTF">2020-03-24T07:05:00Z</dcterms:created>
  <dcterms:modified xsi:type="dcterms:W3CDTF">2020-03-27T07:21:00Z</dcterms:modified>
</cp:coreProperties>
</file>